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51D49" w:rsidRPr="00C00700" w:rsidRDefault="00E51D49" w:rsidP="009844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C00700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Влияние СМИ на развитие ребенка</w:t>
      </w:r>
    </w:p>
    <w:p w:rsidR="00E51D49" w:rsidRPr="00C00700" w:rsidRDefault="00E51D49" w:rsidP="0098444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51D49" w:rsidRPr="00C00700" w:rsidRDefault="00E51D49" w:rsidP="00E417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0070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 w:rsidR="00EE00A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EE00A7" w:rsidRPr="000955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раскрыть сущность опасности влияния СМИ на формирование личности ребенка.</w:t>
      </w:r>
    </w:p>
    <w:p w:rsidR="00E417B0" w:rsidRDefault="00E417B0" w:rsidP="00E417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Целевая аудитория: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родители учащихся 7-ых классов.</w:t>
      </w:r>
    </w:p>
    <w:p w:rsidR="00E51D49" w:rsidRPr="00C00700" w:rsidRDefault="00E51D49" w:rsidP="00E417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070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Дополнительный материал</w:t>
      </w:r>
      <w:r w:rsidRPr="00C007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фотографии и картинки для обсуждения о влиянии информационной среды.</w:t>
      </w:r>
    </w:p>
    <w:p w:rsidR="0098444A" w:rsidRPr="00C00700" w:rsidRDefault="0098444A" w:rsidP="0098444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8444A" w:rsidRPr="00C00700" w:rsidRDefault="0098444A" w:rsidP="009844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0070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Ход беседы:</w:t>
      </w:r>
    </w:p>
    <w:p w:rsidR="0098444A" w:rsidRPr="000006C0" w:rsidRDefault="0098444A" w:rsidP="000006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A3FDD" w:rsidRPr="000006C0" w:rsidRDefault="00280EB7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06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Молодежь - это такая социальная группа, которая по максимуму использует СМИ и черпает информацию разного содержания. Так как подростки очень любознательны, и хотят быть в курсе всех событий, происходящих не только в их городе, но и во всём мире. </w:t>
      </w:r>
    </w:p>
    <w:p w:rsidR="00856880" w:rsidRDefault="0085688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06C0">
        <w:rPr>
          <w:rFonts w:ascii="Times New Roman" w:hAnsi="Times New Roman" w:cs="Times New Roman"/>
          <w:sz w:val="24"/>
          <w:szCs w:val="24"/>
          <w:shd w:val="clear" w:color="auto" w:fill="FFFFFF"/>
        </w:rPr>
        <w:t>Такие факторы как телевидение, видео, компьютеры и прочие средства массовой информации, предоставляя разнообразную информацию в наглядном изображении, громадному числу людей обладают огромным воспитательным потенциалом. По мере развития спутниковой связи, информационных технологий, Интернета средства массовой информации становится важным фактором не только постоянных изменений в нашем образе жизни, но и существенным средством воспитания подрастающих поколений. Подрастающее поколение формирует свое мнения и вкусы благодаря журналам, развлекательному телевидению и Интернету.</w:t>
      </w:r>
    </w:p>
    <w:p w:rsidR="000006C0" w:rsidRPr="000006C0" w:rsidRDefault="000006C0" w:rsidP="000006C0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1F1F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Современные дети и подростки быстрее, чем взрослые, осваивают информационную среду, легче адаптируются к ней. В тоже время воздействие информационной среды на личностное развитие и формирование самосознания подростков является не однозначным.</w:t>
      </w:r>
    </w:p>
    <w:p w:rsidR="00156750" w:rsidRPr="000006C0" w:rsidRDefault="0098444A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Для ограничени</w:t>
      </w:r>
      <w:r w:rsidR="000006C0">
        <w:rPr>
          <w:rFonts w:ascii="Times New Roman" w:hAnsi="Times New Roman" w:cs="Times New Roman"/>
          <w:sz w:val="24"/>
          <w:szCs w:val="24"/>
        </w:rPr>
        <w:t>я</w:t>
      </w:r>
      <w:r w:rsidRPr="000006C0">
        <w:rPr>
          <w:rFonts w:ascii="Times New Roman" w:hAnsi="Times New Roman" w:cs="Times New Roman"/>
          <w:sz w:val="24"/>
          <w:szCs w:val="24"/>
        </w:rPr>
        <w:t xml:space="preserve"> детей и подростков от информации, которая может нанести вред</w:t>
      </w:r>
      <w:r w:rsidR="000006C0">
        <w:rPr>
          <w:rFonts w:ascii="Times New Roman" w:hAnsi="Times New Roman" w:cs="Times New Roman"/>
          <w:sz w:val="24"/>
          <w:szCs w:val="24"/>
        </w:rPr>
        <w:t>,</w:t>
      </w:r>
      <w:r w:rsidRPr="000006C0">
        <w:rPr>
          <w:rFonts w:ascii="Times New Roman" w:hAnsi="Times New Roman" w:cs="Times New Roman"/>
          <w:sz w:val="24"/>
          <w:szCs w:val="24"/>
        </w:rPr>
        <w:t xml:space="preserve"> на территории Российской федерации действует </w:t>
      </w:r>
      <w:r w:rsidR="000006C0" w:rsidRPr="000006C0">
        <w:rPr>
          <w:rFonts w:ascii="Times New Roman" w:hAnsi="Times New Roman" w:cs="Times New Roman"/>
          <w:b/>
          <w:bCs/>
          <w:sz w:val="24"/>
          <w:szCs w:val="24"/>
        </w:rPr>
        <w:t>Федеральный закон "О защите детей от информации, причиняющей вред их здоровью и развитию" от 29.12.2010 N 436-ФЗ</w:t>
      </w:r>
      <w:r w:rsidR="000006C0" w:rsidRPr="000006C0">
        <w:rPr>
          <w:rFonts w:ascii="Times New Roman" w:hAnsi="Times New Roman" w:cs="Times New Roman"/>
          <w:sz w:val="24"/>
          <w:szCs w:val="24"/>
        </w:rPr>
        <w:t>;</w:t>
      </w:r>
    </w:p>
    <w:p w:rsidR="0098444A" w:rsidRPr="000006C0" w:rsidRDefault="0098444A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 xml:space="preserve">В данном законе указана классификация информационной продукции, а также указанна информация, которая запрещена для распространения среди детей и подростков:  </w:t>
      </w:r>
    </w:p>
    <w:p w:rsidR="00645550" w:rsidRPr="000006C0" w:rsidRDefault="0064555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b/>
          <w:sz w:val="24"/>
          <w:szCs w:val="24"/>
        </w:rPr>
        <w:t>Статья 5. Часть 2.</w:t>
      </w:r>
      <w:r w:rsidRPr="000006C0">
        <w:rPr>
          <w:rFonts w:ascii="Times New Roman" w:hAnsi="Times New Roman" w:cs="Times New Roman"/>
          <w:sz w:val="24"/>
          <w:szCs w:val="24"/>
        </w:rPr>
        <w:t xml:space="preserve"> К информации, запрещенной для распространения среди детей, относится информация:</w:t>
      </w:r>
    </w:p>
    <w:p w:rsidR="00645550" w:rsidRPr="000006C0" w:rsidRDefault="0064555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1) побуждающая детей к совершению действий, представляющих угрозу их жизни и (или) здоровью, в том числе к причинению вреда своему здоровью, самоубийству;</w:t>
      </w:r>
    </w:p>
    <w:p w:rsidR="00645550" w:rsidRPr="000006C0" w:rsidRDefault="0064555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2) способная вызвать у детей желание употребить наркотические средства, психотропные и (или) одурманивающие вещества, табачные изделия, алкогольную и спиртосодержащую продукцию, принять участие в азартных играх, заниматься проституцией, бродяжничеством или попрошайничеством;</w:t>
      </w:r>
    </w:p>
    <w:p w:rsidR="00645550" w:rsidRPr="000006C0" w:rsidRDefault="0064555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3) обосновывающая или оправдывающая допустимость насилия и (или) жестокости либо побуждающая осуществлять насильственные действия по</w:t>
      </w:r>
      <w:r w:rsidR="00C00700" w:rsidRPr="000006C0">
        <w:rPr>
          <w:rFonts w:ascii="Times New Roman" w:hAnsi="Times New Roman" w:cs="Times New Roman"/>
          <w:sz w:val="24"/>
          <w:szCs w:val="24"/>
        </w:rPr>
        <w:t xml:space="preserve"> отношению к людям или животным</w:t>
      </w:r>
      <w:r w:rsidRPr="000006C0">
        <w:rPr>
          <w:rFonts w:ascii="Times New Roman" w:hAnsi="Times New Roman" w:cs="Times New Roman"/>
          <w:sz w:val="24"/>
          <w:szCs w:val="24"/>
        </w:rPr>
        <w:t>;</w:t>
      </w:r>
    </w:p>
    <w:p w:rsidR="00645550" w:rsidRPr="000006C0" w:rsidRDefault="0064555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4) отрицающая семейные ценности, пропагандирующая нетрадиционные сексуальные отношения и формирующая неуважение к родителям и (или) другим членам семьи;</w:t>
      </w:r>
    </w:p>
    <w:p w:rsidR="00645550" w:rsidRPr="000006C0" w:rsidRDefault="0064555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5) оправдывающая противоправное поведение;</w:t>
      </w:r>
    </w:p>
    <w:p w:rsidR="00645550" w:rsidRPr="000006C0" w:rsidRDefault="0064555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6) содержащая нецензурную брань;</w:t>
      </w:r>
    </w:p>
    <w:p w:rsidR="00645550" w:rsidRPr="000006C0" w:rsidRDefault="0064555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7) содержащая информацию порнографического характера;</w:t>
      </w:r>
    </w:p>
    <w:p w:rsidR="00645550" w:rsidRPr="000006C0" w:rsidRDefault="0064555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 xml:space="preserve">8) о несовершеннолетнем, пострадавшем в результате противоправных действий (бездействия), включая фамилии, имена, отчества, фото- и видеоизображения такого несовершеннолетнего, его родителей и иных законных представителей, дату рождения такого несовершеннолетнего, аудиозапись его голоса, место его жительства или место </w:t>
      </w:r>
      <w:r w:rsidRPr="000006C0">
        <w:rPr>
          <w:rFonts w:ascii="Times New Roman" w:hAnsi="Times New Roman" w:cs="Times New Roman"/>
          <w:sz w:val="24"/>
          <w:szCs w:val="24"/>
        </w:rPr>
        <w:lastRenderedPageBreak/>
        <w:t>временного пребывания, место его учебы или работы, иную информацию, позволяющую прямо или косвенно установить личность такого несовершеннолетнего.</w:t>
      </w:r>
    </w:p>
    <w:p w:rsidR="0098444A" w:rsidRPr="000006C0" w:rsidRDefault="0098444A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006C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Статья 7. Информационная продукция для детей, не достигших возраста шести лет</w:t>
      </w:r>
    </w:p>
    <w:p w:rsidR="00645550" w:rsidRPr="000006C0" w:rsidRDefault="0064555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06C0">
        <w:rPr>
          <w:rFonts w:ascii="Times New Roman" w:hAnsi="Times New Roman" w:cs="Times New Roman"/>
          <w:sz w:val="24"/>
          <w:szCs w:val="24"/>
          <w:shd w:val="clear" w:color="auto" w:fill="FFFFFF"/>
        </w:rPr>
        <w:t>К информационной продукции для детей, не достигших возраста шести лет, может быть отнесена информационная продукция, содержащая информацию, не причиняющую вреда здоровью и (или) развитию детей (в том числе информационная продукция, содержащая оправданные ее жанром и (или) сюжетом эпизодические ненатуралистические изображение или описание физического и (или) психического насилия (за исключением сексуального насилия) при условии торжества добра над злом и выражения сострадания к жертве насилия и (или) осуждения насилия).</w:t>
      </w:r>
    </w:p>
    <w:p w:rsidR="00645550" w:rsidRPr="000006C0" w:rsidRDefault="0064555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006C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Статья 8. Информационная продукция для детей, достигших возраста шести лет</w:t>
      </w:r>
    </w:p>
    <w:p w:rsidR="00645550" w:rsidRPr="0064555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6C0">
        <w:rPr>
          <w:rFonts w:ascii="Times New Roman" w:eastAsia="Times New Roman" w:hAnsi="Times New Roman" w:cs="Times New Roman"/>
          <w:sz w:val="24"/>
          <w:szCs w:val="24"/>
        </w:rPr>
        <w:t>К допускаемой к обороту информационной продукции для детей, достигших возраста шести лет, может быть отнесена информационная продукция, предусмотренная </w:t>
      </w:r>
      <w:hyperlink r:id="rId7" w:anchor="dst100073" w:history="1">
        <w:r w:rsidRPr="000006C0">
          <w:rPr>
            <w:rFonts w:ascii="Times New Roman" w:eastAsia="Times New Roman" w:hAnsi="Times New Roman" w:cs="Times New Roman"/>
            <w:sz w:val="24"/>
            <w:szCs w:val="24"/>
          </w:rPr>
          <w:t>статьей 7</w:t>
        </w:r>
      </w:hyperlink>
      <w:r w:rsidRPr="000006C0">
        <w:rPr>
          <w:rFonts w:ascii="Times New Roman" w:eastAsia="Times New Roman" w:hAnsi="Times New Roman" w:cs="Times New Roman"/>
          <w:sz w:val="24"/>
          <w:szCs w:val="24"/>
        </w:rPr>
        <w:t> настоящего Федерального закона, а также информационная продукция, содержащая оправданные ее жанром и (или) сюжетом:</w:t>
      </w:r>
    </w:p>
    <w:p w:rsidR="00645550" w:rsidRPr="0064555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dst100077"/>
      <w:bookmarkEnd w:id="0"/>
      <w:r w:rsidRPr="000006C0">
        <w:rPr>
          <w:rFonts w:ascii="Times New Roman" w:eastAsia="Times New Roman" w:hAnsi="Times New Roman" w:cs="Times New Roman"/>
          <w:sz w:val="24"/>
          <w:szCs w:val="24"/>
        </w:rPr>
        <w:t>1) кратковременные и ненатуралистические изображение или описание заболеваний человека (за исключением тяжелых заболеваний) и (или) их последствий в форме, не унижающей человеческого достоинства;</w:t>
      </w:r>
    </w:p>
    <w:p w:rsidR="00645550" w:rsidRPr="0064555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dst100078"/>
      <w:bookmarkEnd w:id="1"/>
      <w:r w:rsidRPr="000006C0">
        <w:rPr>
          <w:rFonts w:ascii="Times New Roman" w:eastAsia="Times New Roman" w:hAnsi="Times New Roman" w:cs="Times New Roman"/>
          <w:sz w:val="24"/>
          <w:szCs w:val="24"/>
        </w:rPr>
        <w:t>2) ненатуралистические изображение или описание несчастного случая, аварии, катастрофы либо ненасильственной смерти без демонстрации их последствий, которые могут вызывать у детей страх, ужас или панику;</w:t>
      </w:r>
    </w:p>
    <w:p w:rsidR="00645550" w:rsidRPr="0064555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dst100079"/>
      <w:bookmarkEnd w:id="2"/>
      <w:r w:rsidRPr="000006C0">
        <w:rPr>
          <w:rFonts w:ascii="Times New Roman" w:eastAsia="Times New Roman" w:hAnsi="Times New Roman" w:cs="Times New Roman"/>
          <w:sz w:val="24"/>
          <w:szCs w:val="24"/>
        </w:rPr>
        <w:t>3) не побуждающие к совершению антиобщественных действий и (или) преступлений эпизодические изображение или описание этих действий и (или) преступлений при условии, что не обосновывается и не оправдывается их допустимость и выражается отрицательное, осуждающее отношение к лицам, их совершающим.</w:t>
      </w:r>
    </w:p>
    <w:p w:rsidR="00645550" w:rsidRPr="000006C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006C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006C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Статья 9. Информационная продукция для детей, достигших возраста двенадцати лет</w:t>
      </w:r>
    </w:p>
    <w:p w:rsidR="00645550" w:rsidRPr="0064555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6C0">
        <w:rPr>
          <w:rFonts w:ascii="Times New Roman" w:eastAsia="Times New Roman" w:hAnsi="Times New Roman" w:cs="Times New Roman"/>
          <w:sz w:val="24"/>
          <w:szCs w:val="24"/>
        </w:rPr>
        <w:t>К допускаемой к обороту информационной продукции для детей, достигших возраста двенадцати лет, может быть отнесена информационная продукция, предусмотренная </w:t>
      </w:r>
      <w:hyperlink r:id="rId8" w:anchor="dst100075" w:history="1">
        <w:r w:rsidRPr="000006C0">
          <w:rPr>
            <w:rFonts w:ascii="Times New Roman" w:eastAsia="Times New Roman" w:hAnsi="Times New Roman" w:cs="Times New Roman"/>
            <w:sz w:val="24"/>
            <w:szCs w:val="24"/>
          </w:rPr>
          <w:t>статьей 8</w:t>
        </w:r>
      </w:hyperlink>
      <w:r w:rsidRPr="000006C0">
        <w:rPr>
          <w:rFonts w:ascii="Times New Roman" w:eastAsia="Times New Roman" w:hAnsi="Times New Roman" w:cs="Times New Roman"/>
          <w:sz w:val="24"/>
          <w:szCs w:val="24"/>
        </w:rPr>
        <w:t> настоящего Федерального закона, а также информационная продукция, содержащая оправданные ее жанром и (или) сюжетом:</w:t>
      </w:r>
    </w:p>
    <w:p w:rsidR="00645550" w:rsidRPr="0064555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dst100082"/>
      <w:bookmarkEnd w:id="3"/>
      <w:r w:rsidRPr="000006C0">
        <w:rPr>
          <w:rFonts w:ascii="Times New Roman" w:eastAsia="Times New Roman" w:hAnsi="Times New Roman" w:cs="Times New Roman"/>
          <w:sz w:val="24"/>
          <w:szCs w:val="24"/>
        </w:rPr>
        <w:t>1) эпизодические изображение или описание жестокости и (или) насилия (за исключением сексуального насилия) без натуралистического показа процесса лишения жизни или нанесения увечий при условии, что выражается сострадание к жертве и (или) отрицательное, осуждающее отношение к жестокости, насилию (за исключением насилия, применяемого в случаях защиты прав граждан и охраняемых законом интересов общества или государства);</w:t>
      </w:r>
    </w:p>
    <w:p w:rsidR="00645550" w:rsidRPr="0064555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dst63"/>
      <w:bookmarkEnd w:id="4"/>
      <w:r w:rsidRPr="000006C0">
        <w:rPr>
          <w:rFonts w:ascii="Times New Roman" w:eastAsia="Times New Roman" w:hAnsi="Times New Roman" w:cs="Times New Roman"/>
          <w:sz w:val="24"/>
          <w:szCs w:val="24"/>
        </w:rPr>
        <w:t>2) изображение или описание, не побуждающие к совершению антиобщественных действий (в том числе к потреблению алкогольной и спиртосодержащей продукции, участию в азартных играх, занятию бродяжничеством или попрошайничеством), эпизодическое упоминание (без демонстрации) наркотических средств, психотропных и (или) одурманивающих веществ, табачных изделий при условии, что не обосновывается и не оправдывается допустимость антиобщественных действий, выражается отрицательное, осуждающее отношение к ним и содержится указание на опасность потребления указанных продукции, средств, веществ, изделий;</w:t>
      </w:r>
    </w:p>
    <w:p w:rsidR="00645550" w:rsidRPr="0064555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dst100084"/>
      <w:bookmarkEnd w:id="5"/>
      <w:r w:rsidRPr="000006C0">
        <w:rPr>
          <w:rFonts w:ascii="Times New Roman" w:eastAsia="Times New Roman" w:hAnsi="Times New Roman" w:cs="Times New Roman"/>
          <w:sz w:val="24"/>
          <w:szCs w:val="24"/>
        </w:rPr>
        <w:t>3) не эксплуатирующие интереса к сексу и не носящие возбуждающего или оскорбительного характера эпизодические ненатуралистические изображение или описание половых отношений между мужчиной и женщиной, за исключением изображения или описания действий сексуального характера.</w:t>
      </w:r>
    </w:p>
    <w:p w:rsidR="00095585" w:rsidRDefault="00095585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95585" w:rsidRDefault="00095585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645550" w:rsidRPr="000006C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Статья 10. Информационная продукция для детей, достигших возраста шестнадцати лет</w:t>
      </w:r>
      <w:r w:rsidRPr="000006C0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</w:p>
    <w:p w:rsidR="00645550" w:rsidRPr="000006C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6C0">
        <w:rPr>
          <w:rFonts w:ascii="Times New Roman" w:eastAsia="Times New Roman" w:hAnsi="Times New Roman" w:cs="Times New Roman"/>
          <w:sz w:val="24"/>
          <w:szCs w:val="24"/>
        </w:rPr>
        <w:t>К допускаемой к обороту информационной продукции для детей, достигших возраста шестнадцати лет, может быть отнесена информационная продукция, предусмотренная</w:t>
      </w:r>
      <w:r w:rsidR="00000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" w:anchor="dst100080" w:history="1">
        <w:r w:rsidRPr="000006C0">
          <w:rPr>
            <w:rFonts w:ascii="Times New Roman" w:eastAsia="Times New Roman" w:hAnsi="Times New Roman" w:cs="Times New Roman"/>
            <w:sz w:val="24"/>
            <w:szCs w:val="24"/>
          </w:rPr>
          <w:t>статьей 9</w:t>
        </w:r>
      </w:hyperlink>
      <w:r w:rsidR="00000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06C0">
        <w:rPr>
          <w:rFonts w:ascii="Times New Roman" w:eastAsia="Times New Roman" w:hAnsi="Times New Roman" w:cs="Times New Roman"/>
          <w:sz w:val="24"/>
          <w:szCs w:val="24"/>
        </w:rPr>
        <w:t>настоящего Федерального закона, а также информационная продукция, содержащая оправданные ее жанром и (или) сюжетом:</w:t>
      </w:r>
    </w:p>
    <w:p w:rsidR="00645550" w:rsidRPr="0064555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dst100087"/>
      <w:bookmarkEnd w:id="6"/>
      <w:r w:rsidRPr="000006C0">
        <w:rPr>
          <w:rFonts w:ascii="Times New Roman" w:eastAsia="Times New Roman" w:hAnsi="Times New Roman" w:cs="Times New Roman"/>
          <w:sz w:val="24"/>
          <w:szCs w:val="24"/>
        </w:rPr>
        <w:t>1) изображение или описание несчастного случая, аварии, катастрофы, заболевания, смерти без натуралистического показа их последствий, которые могут вызывать у детей страх, ужас или панику;</w:t>
      </w:r>
    </w:p>
    <w:p w:rsidR="00645550" w:rsidRPr="0064555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dst100088"/>
      <w:bookmarkEnd w:id="7"/>
      <w:r w:rsidRPr="000006C0">
        <w:rPr>
          <w:rFonts w:ascii="Times New Roman" w:eastAsia="Times New Roman" w:hAnsi="Times New Roman" w:cs="Times New Roman"/>
          <w:sz w:val="24"/>
          <w:szCs w:val="24"/>
        </w:rPr>
        <w:t>2) изображение или описание жестокости и (или) насилия (за исключением сексуального насилия) без натуралистического показа процесса лишения жизни или нанесения увечий при условии, что выражается сострадание к жертве и (или) отрицательное, осуждающее отношение к жестокости, насилию (за исключением насилия, применяемого в случаях защиты прав граждан и охраняемых законом интересов общества или государства);</w:t>
      </w:r>
    </w:p>
    <w:p w:rsidR="00645550" w:rsidRPr="0064555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dst100089"/>
      <w:bookmarkEnd w:id="8"/>
      <w:r w:rsidRPr="000006C0">
        <w:rPr>
          <w:rFonts w:ascii="Times New Roman" w:eastAsia="Times New Roman" w:hAnsi="Times New Roman" w:cs="Times New Roman"/>
          <w:sz w:val="24"/>
          <w:szCs w:val="24"/>
        </w:rPr>
        <w:t>3) информация о наркотических средствах или о психотропных и (или) об одурманивающих веществах (без их демонстрации), об опасных последствиях их потребления с демонстрацией таких случаев при условии, что выражается отрицательное или осуждающее отношение к потреблению таких средств или веществ и содержится указание на опасность их потребления;</w:t>
      </w:r>
    </w:p>
    <w:p w:rsidR="00645550" w:rsidRPr="0064555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" w:name="dst100090"/>
      <w:bookmarkEnd w:id="9"/>
      <w:r w:rsidRPr="000006C0">
        <w:rPr>
          <w:rFonts w:ascii="Times New Roman" w:eastAsia="Times New Roman" w:hAnsi="Times New Roman" w:cs="Times New Roman"/>
          <w:sz w:val="24"/>
          <w:szCs w:val="24"/>
        </w:rPr>
        <w:t>4) отдельные бранные слова и (или) выражения, не относящиеся к нецензурной брани;</w:t>
      </w:r>
    </w:p>
    <w:p w:rsidR="00645550" w:rsidRPr="00645550" w:rsidRDefault="00645550" w:rsidP="0000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0" w:name="dst100091"/>
      <w:bookmarkEnd w:id="10"/>
      <w:r w:rsidRPr="000006C0">
        <w:rPr>
          <w:rFonts w:ascii="Times New Roman" w:eastAsia="Times New Roman" w:hAnsi="Times New Roman" w:cs="Times New Roman"/>
          <w:sz w:val="24"/>
          <w:szCs w:val="24"/>
        </w:rPr>
        <w:t>5) не эксплуатирующие интереса к сексу и не носящие оскорбительного характера изображение или описание половых отношений между мужчиной и женщиной, за исключением изображения или описания действий сексуального характера.</w:t>
      </w:r>
    </w:p>
    <w:p w:rsidR="00645550" w:rsidRPr="000006C0" w:rsidRDefault="00645550" w:rsidP="000006C0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8444A" w:rsidRPr="000006C0" w:rsidRDefault="0064555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Также на уровне страны осуществляется б</w:t>
      </w:r>
      <w:r w:rsidR="0098444A" w:rsidRPr="000006C0">
        <w:rPr>
          <w:rFonts w:ascii="Times New Roman" w:hAnsi="Times New Roman" w:cs="Times New Roman"/>
          <w:sz w:val="24"/>
          <w:szCs w:val="24"/>
        </w:rPr>
        <w:t xml:space="preserve">локирование доступа к потенциально опасному интернет-контенту и т.д. </w:t>
      </w:r>
    </w:p>
    <w:p w:rsidR="00BD2AD4" w:rsidRPr="000006C0" w:rsidRDefault="00645550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 xml:space="preserve">Не смотря на </w:t>
      </w:r>
      <w:r w:rsidR="00180AF5" w:rsidRPr="000006C0">
        <w:rPr>
          <w:rFonts w:ascii="Times New Roman" w:hAnsi="Times New Roman" w:cs="Times New Roman"/>
          <w:sz w:val="24"/>
          <w:szCs w:val="24"/>
        </w:rPr>
        <w:t>действующий Федеральный закон и введения ограничений и запретов,  большой поток информации для детей остается доступным благодаря сети интернет. В связи с этим существует большое количество угроз</w:t>
      </w:r>
      <w:r w:rsidR="00C00700" w:rsidRPr="000006C0">
        <w:rPr>
          <w:rFonts w:ascii="Times New Roman" w:hAnsi="Times New Roman" w:cs="Times New Roman"/>
          <w:sz w:val="24"/>
          <w:szCs w:val="24"/>
        </w:rPr>
        <w:t xml:space="preserve"> с которыми может столкнуться ребенок, при отсутствии контроля и знаний об опасности</w:t>
      </w:r>
      <w:r w:rsidR="00180AF5" w:rsidRPr="000006C0">
        <w:rPr>
          <w:rFonts w:ascii="Times New Roman" w:hAnsi="Times New Roman" w:cs="Times New Roman"/>
          <w:sz w:val="24"/>
          <w:szCs w:val="24"/>
        </w:rPr>
        <w:t>.</w:t>
      </w:r>
    </w:p>
    <w:p w:rsidR="000322C5" w:rsidRPr="000006C0" w:rsidRDefault="000322C5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2AD4" w:rsidRPr="000006C0" w:rsidRDefault="00BD2AD4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b/>
          <w:sz w:val="24"/>
          <w:szCs w:val="24"/>
        </w:rPr>
        <w:t>Информационно-психологические угрозы личности</w:t>
      </w:r>
      <w:r w:rsidR="00180AF5" w:rsidRPr="000006C0">
        <w:rPr>
          <w:rFonts w:ascii="Times New Roman" w:hAnsi="Times New Roman" w:cs="Times New Roman"/>
          <w:sz w:val="24"/>
          <w:szCs w:val="24"/>
        </w:rPr>
        <w:t>:</w:t>
      </w:r>
    </w:p>
    <w:p w:rsidR="00156750" w:rsidRPr="000006C0" w:rsidRDefault="000006C0" w:rsidP="00EE00A7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распространение психологических манипуляций;</w:t>
      </w:r>
    </w:p>
    <w:p w:rsidR="00156750" w:rsidRPr="000006C0" w:rsidRDefault="000006C0" w:rsidP="00EE00A7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распространение "электронного контроля" за жизнью, настроениями, планами личности в современном обществе;</w:t>
      </w:r>
    </w:p>
    <w:p w:rsidR="00156750" w:rsidRPr="000006C0" w:rsidRDefault="000006C0" w:rsidP="00EE00A7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интернет-зависимость (игромания, чатомания и др.);</w:t>
      </w:r>
    </w:p>
    <w:p w:rsidR="00156750" w:rsidRPr="000006C0" w:rsidRDefault="000006C0" w:rsidP="00EE00A7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уход  личности в виртуальный мир;</w:t>
      </w:r>
    </w:p>
    <w:p w:rsidR="00180AF5" w:rsidRPr="000006C0" w:rsidRDefault="00180AF5" w:rsidP="000006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AD4" w:rsidRPr="000006C0" w:rsidRDefault="00BD2AD4" w:rsidP="000006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06C0">
        <w:rPr>
          <w:rFonts w:ascii="Times New Roman" w:hAnsi="Times New Roman" w:cs="Times New Roman"/>
          <w:b/>
          <w:sz w:val="24"/>
          <w:szCs w:val="24"/>
        </w:rPr>
        <w:t>Перечень проблем, к которым ведет телевидение</w:t>
      </w:r>
      <w:r w:rsidR="00C00700" w:rsidRPr="000006C0">
        <w:rPr>
          <w:rFonts w:ascii="Times New Roman" w:hAnsi="Times New Roman" w:cs="Times New Roman"/>
          <w:b/>
          <w:sz w:val="24"/>
          <w:szCs w:val="24"/>
        </w:rPr>
        <w:t>, интернет, социальные сети:</w:t>
      </w:r>
    </w:p>
    <w:p w:rsidR="00156750" w:rsidRPr="000006C0" w:rsidRDefault="000006C0" w:rsidP="000006C0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Эффект научения: приобретают и осваивают новые формы поведения</w:t>
      </w:r>
      <w:r w:rsidR="00180AF5" w:rsidRPr="000006C0">
        <w:rPr>
          <w:rFonts w:ascii="Times New Roman" w:hAnsi="Times New Roman" w:cs="Times New Roman"/>
          <w:sz w:val="24"/>
          <w:szCs w:val="24"/>
        </w:rPr>
        <w:t xml:space="preserve"> различных героев, которые нравятся детям и подросткам</w:t>
      </w:r>
      <w:r w:rsidRPr="000006C0">
        <w:rPr>
          <w:rFonts w:ascii="Times New Roman" w:hAnsi="Times New Roman" w:cs="Times New Roman"/>
          <w:sz w:val="24"/>
          <w:szCs w:val="24"/>
        </w:rPr>
        <w:t>;</w:t>
      </w:r>
    </w:p>
    <w:p w:rsidR="00156750" w:rsidRPr="000006C0" w:rsidRDefault="00180AF5" w:rsidP="000006C0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Снижение эмоциональности. В связи с большим потоком сцен с насилием, ребенок все меньше переживает за героев и сочувствует им. Это приводит к снижению эмоциональной чувствительности к насилию</w:t>
      </w:r>
      <w:r w:rsidR="000006C0" w:rsidRPr="000006C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56750" w:rsidRPr="000006C0" w:rsidRDefault="000006C0" w:rsidP="000006C0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Стирание грани между добром и злом: оправдание преступлений, на фоне побед;</w:t>
      </w:r>
    </w:p>
    <w:p w:rsidR="00156750" w:rsidRPr="000006C0" w:rsidRDefault="000006C0" w:rsidP="000006C0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 xml:space="preserve">Высокая истощаемость нервной системы. По данным психофизиологов, детям до двух лет телевизор противопоказан, детям от </w:t>
      </w:r>
      <w:r w:rsidR="00626045" w:rsidRPr="000006C0">
        <w:rPr>
          <w:rFonts w:ascii="Times New Roman" w:hAnsi="Times New Roman" w:cs="Times New Roman"/>
          <w:sz w:val="24"/>
          <w:szCs w:val="24"/>
        </w:rPr>
        <w:t xml:space="preserve"> </w:t>
      </w:r>
      <w:r w:rsidRPr="000006C0">
        <w:rPr>
          <w:rFonts w:ascii="Times New Roman" w:hAnsi="Times New Roman" w:cs="Times New Roman"/>
          <w:sz w:val="24"/>
          <w:szCs w:val="24"/>
        </w:rPr>
        <w:t>2-6 лет можно смотреть телевизор от 15 до 40 минут в день, начиная с 6 лет - не более 1 часа в день;</w:t>
      </w:r>
    </w:p>
    <w:p w:rsidR="00156750" w:rsidRPr="000006C0" w:rsidRDefault="000006C0" w:rsidP="000006C0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lastRenderedPageBreak/>
        <w:t>Снижение речевого развития</w:t>
      </w:r>
      <w:r w:rsidR="00626045" w:rsidRPr="000006C0">
        <w:rPr>
          <w:rFonts w:ascii="Times New Roman" w:hAnsi="Times New Roman" w:cs="Times New Roman"/>
          <w:sz w:val="24"/>
          <w:szCs w:val="24"/>
        </w:rPr>
        <w:t>. Это происходит в связи с тем, что использование социальных сетей исключает необходимость общение словами, в свою очередь данный факт приводит к безграмотности юного поколения</w:t>
      </w:r>
      <w:r w:rsidRPr="000006C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56750" w:rsidRPr="000006C0" w:rsidRDefault="000006C0" w:rsidP="000006C0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Развитие отсутствие осмысления происходящего</w:t>
      </w:r>
      <w:r w:rsidR="00626045" w:rsidRPr="000006C0">
        <w:rPr>
          <w:rFonts w:ascii="Times New Roman" w:hAnsi="Times New Roman" w:cs="Times New Roman"/>
          <w:sz w:val="24"/>
          <w:szCs w:val="24"/>
        </w:rPr>
        <w:t>. Достаточно тяжело оценить достоверность той или иной информации, которая находится в интернете. Как правило, дети верят тому, что первое увидели, не пытаются перепроверить информацию в разных источниках</w:t>
      </w:r>
      <w:r w:rsidRPr="000006C0">
        <w:rPr>
          <w:rFonts w:ascii="Times New Roman" w:hAnsi="Times New Roman" w:cs="Times New Roman"/>
          <w:sz w:val="24"/>
          <w:szCs w:val="24"/>
        </w:rPr>
        <w:t>;</w:t>
      </w:r>
    </w:p>
    <w:p w:rsidR="00156750" w:rsidRPr="000006C0" w:rsidRDefault="000006C0" w:rsidP="000006C0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6C0">
        <w:rPr>
          <w:rFonts w:ascii="Times New Roman" w:hAnsi="Times New Roman" w:cs="Times New Roman"/>
          <w:sz w:val="24"/>
          <w:szCs w:val="24"/>
        </w:rPr>
        <w:t>Пассивное восприятие окружающего</w:t>
      </w:r>
      <w:r w:rsidR="00C00700" w:rsidRPr="000006C0">
        <w:rPr>
          <w:rFonts w:ascii="Times New Roman" w:hAnsi="Times New Roman" w:cs="Times New Roman"/>
          <w:sz w:val="24"/>
          <w:szCs w:val="24"/>
        </w:rPr>
        <w:t>. Нахождение в социальных сетях или компьютерные игры, не требуют активного участия в происходящих событиях. Со временем ребенок становится просто сторонним наблюдателем</w:t>
      </w:r>
      <w:r w:rsidRPr="000006C0">
        <w:rPr>
          <w:rFonts w:ascii="Times New Roman" w:hAnsi="Times New Roman" w:cs="Times New Roman"/>
          <w:sz w:val="24"/>
          <w:szCs w:val="24"/>
        </w:rPr>
        <w:t>.</w:t>
      </w:r>
    </w:p>
    <w:p w:rsidR="00BD2AD4" w:rsidRPr="000006C0" w:rsidRDefault="00BD2AD4" w:rsidP="000006C0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22C5" w:rsidRPr="000322C5" w:rsidRDefault="000322C5" w:rsidP="00000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Рекомендации</w:t>
      </w:r>
      <w:r w:rsidR="00006E74" w:rsidRPr="000006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родителям </w:t>
      </w:r>
      <w:r w:rsidRPr="000322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обеспечению информационно-психологической безопасности</w:t>
      </w:r>
      <w:r w:rsidR="00006E74" w:rsidRPr="000006C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0322C5" w:rsidRPr="000322C5" w:rsidRDefault="000322C5" w:rsidP="00000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>Пункт 1:</w:t>
      </w:r>
    </w:p>
    <w:p w:rsidR="00006E74" w:rsidRPr="000006C0" w:rsidRDefault="000322C5" w:rsidP="00000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 xml:space="preserve">Как можно больше общайтесь со своим ребенком, чтобы избежать возникновения Интернет-зависимости. Приобщайте ребенка к культуре и спорту, чтобы он не стремился заполнить свободное время компьютерными играми. Запомните! Не существует детей, которых бы не интересовало ничего, кроме компьютера. </w:t>
      </w:r>
    </w:p>
    <w:p w:rsidR="000322C5" w:rsidRPr="000322C5" w:rsidRDefault="000322C5" w:rsidP="00000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>Пункт 2:</w:t>
      </w:r>
    </w:p>
    <w:p w:rsidR="000322C5" w:rsidRPr="000322C5" w:rsidRDefault="000322C5" w:rsidP="00000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>Существуют определенные механизмы контроля пользования Интернетом, например:</w:t>
      </w:r>
    </w:p>
    <w:p w:rsidR="000322C5" w:rsidRPr="000322C5" w:rsidRDefault="000322C5" w:rsidP="000006C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>разме</w:t>
      </w:r>
      <w:r w:rsidR="00006E74" w:rsidRPr="000006C0">
        <w:rPr>
          <w:rFonts w:ascii="Times New Roman" w:eastAsia="Times New Roman" w:hAnsi="Times New Roman" w:cs="Times New Roman"/>
          <w:sz w:val="24"/>
          <w:szCs w:val="24"/>
        </w:rPr>
        <w:t>щать компьютер в общих комнатах</w:t>
      </w:r>
      <w:r w:rsidRPr="000322C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322C5" w:rsidRPr="000322C5" w:rsidRDefault="000322C5" w:rsidP="000006C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>совместное с ребенком пользование Интернетом;</w:t>
      </w:r>
    </w:p>
    <w:p w:rsidR="000322C5" w:rsidRPr="000322C5" w:rsidRDefault="000322C5" w:rsidP="000006C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>устанавливать специальные системы фильтрации данных,</w:t>
      </w:r>
      <w:r w:rsidR="00006E74" w:rsidRPr="000006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22C5">
        <w:rPr>
          <w:rFonts w:ascii="Times New Roman" w:eastAsia="Times New Roman" w:hAnsi="Times New Roman" w:cs="Times New Roman"/>
          <w:sz w:val="24"/>
          <w:szCs w:val="24"/>
        </w:rPr>
        <w:t>самостоятельно закрывающие доступ к определенной информации. Критерии фильтрации задает взрослый, что позволяет устанавливать определенное расписание пользования интернетом.</w:t>
      </w:r>
    </w:p>
    <w:p w:rsidR="000322C5" w:rsidRPr="000322C5" w:rsidRDefault="000322C5" w:rsidP="00000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>Пункт 3:</w:t>
      </w:r>
    </w:p>
    <w:p w:rsidR="000322C5" w:rsidRPr="000322C5" w:rsidRDefault="000322C5" w:rsidP="00000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 xml:space="preserve">При общении в Сети у ребенка завязываются виртуальные отношения с новыми «знакомыми» и «друзьями», которые кажутся безобидными, поскольку Интернет-друг является как бы «ненастоящим». Предупредите своего ребенка, что под именем «нового друга» может скрываться мошенник или </w:t>
      </w:r>
      <w:r w:rsidR="00006E74" w:rsidRPr="000006C0">
        <w:rPr>
          <w:rFonts w:ascii="Times New Roman" w:eastAsia="Times New Roman" w:hAnsi="Times New Roman" w:cs="Times New Roman"/>
          <w:sz w:val="24"/>
          <w:szCs w:val="24"/>
        </w:rPr>
        <w:t>преступником</w:t>
      </w:r>
      <w:r w:rsidRPr="000322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22C5" w:rsidRPr="000322C5" w:rsidRDefault="000322C5" w:rsidP="00000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>Пункт 4:</w:t>
      </w:r>
    </w:p>
    <w:p w:rsidR="000322C5" w:rsidRPr="000322C5" w:rsidRDefault="000322C5" w:rsidP="00000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>Научите детей не оставлять в публичном доступе личную информацию: контакты, фото, видео. Запомните принцип Интернет: «Все, что вы выложили, может быть использовано против вас».</w:t>
      </w:r>
      <w:r w:rsidR="00006E74" w:rsidRPr="000006C0">
        <w:rPr>
          <w:rFonts w:ascii="Times New Roman" w:eastAsia="Times New Roman" w:hAnsi="Times New Roman" w:cs="Times New Roman"/>
          <w:sz w:val="24"/>
          <w:szCs w:val="24"/>
        </w:rPr>
        <w:t xml:space="preserve"> И все, что когда-то попало в интернет – остается в интернете.</w:t>
      </w:r>
    </w:p>
    <w:p w:rsidR="000322C5" w:rsidRPr="000322C5" w:rsidRDefault="000322C5" w:rsidP="00000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>Пункт 5:</w:t>
      </w:r>
    </w:p>
    <w:p w:rsidR="000322C5" w:rsidRPr="000322C5" w:rsidRDefault="000322C5" w:rsidP="00000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 xml:space="preserve">Станьте «другом» Вашего ребенка в Соцсетях. Это Вам поможет контролировать виртуальные отношения ребенка с новыми «знакомыми» и «друзьями». </w:t>
      </w:r>
    </w:p>
    <w:p w:rsidR="000322C5" w:rsidRPr="000322C5" w:rsidRDefault="000322C5" w:rsidP="00000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 xml:space="preserve">Пункт </w:t>
      </w:r>
      <w:r w:rsidR="00006E74" w:rsidRPr="000006C0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322C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322C5" w:rsidRPr="000322C5" w:rsidRDefault="000322C5" w:rsidP="000006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22C5">
        <w:rPr>
          <w:rFonts w:ascii="Times New Roman" w:eastAsia="Times New Roman" w:hAnsi="Times New Roman" w:cs="Times New Roman"/>
          <w:sz w:val="24"/>
          <w:szCs w:val="24"/>
        </w:rPr>
        <w:t>Для защиты компьютера от вирусов установите специальные для этого программы и периодически обновляйте их. Объясните ребенку, что нельзя сохранять на компьютере неизвестные файлы, перех</w:t>
      </w:r>
      <w:r w:rsidR="00006E74" w:rsidRPr="000006C0">
        <w:rPr>
          <w:rFonts w:ascii="Times New Roman" w:eastAsia="Times New Roman" w:hAnsi="Times New Roman" w:cs="Times New Roman"/>
          <w:sz w:val="24"/>
          <w:szCs w:val="24"/>
        </w:rPr>
        <w:t>одить по ссылкам от незнакомцев</w:t>
      </w:r>
      <w:r w:rsidRPr="000322C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6E74" w:rsidRDefault="00006E74" w:rsidP="000006C0">
      <w:pPr>
        <w:pStyle w:val="a8"/>
        <w:spacing w:before="0" w:beforeAutospacing="0" w:after="0" w:afterAutospacing="0"/>
        <w:ind w:firstLine="709"/>
        <w:jc w:val="both"/>
        <w:rPr>
          <w:b/>
          <w:bCs/>
        </w:rPr>
      </w:pPr>
      <w:r w:rsidRPr="000006C0">
        <w:rPr>
          <w:b/>
          <w:bCs/>
        </w:rPr>
        <w:t>Полезные ссылки сайтов, рекомендуемых для ознакомления:</w:t>
      </w:r>
    </w:p>
    <w:tbl>
      <w:tblPr>
        <w:tblStyle w:val="a9"/>
        <w:tblW w:w="0" w:type="auto"/>
        <w:tblLook w:val="04A0"/>
      </w:tblPr>
      <w:tblGrid>
        <w:gridCol w:w="2376"/>
        <w:gridCol w:w="7195"/>
      </w:tblGrid>
      <w:tr w:rsidR="000006C0" w:rsidTr="000006C0">
        <w:tc>
          <w:tcPr>
            <w:tcW w:w="2376" w:type="dxa"/>
          </w:tcPr>
          <w:p w:rsidR="000006C0" w:rsidRDefault="00C86118" w:rsidP="000006C0">
            <w:pPr>
              <w:pStyle w:val="a8"/>
              <w:spacing w:before="0" w:beforeAutospacing="0" w:after="0" w:afterAutospacing="0"/>
              <w:jc w:val="both"/>
            </w:pPr>
            <w:hyperlink r:id="rId10" w:history="1">
              <w:r w:rsidR="000006C0" w:rsidRPr="000006C0">
                <w:rPr>
                  <w:rStyle w:val="a7"/>
                  <w:i/>
                  <w:color w:val="auto"/>
                  <w:u w:val="none"/>
                </w:rPr>
                <w:t>www.detionline.com</w:t>
              </w:r>
            </w:hyperlink>
            <w:r w:rsidR="000006C0" w:rsidRPr="000006C0">
              <w:rPr>
                <w:i/>
              </w:rPr>
              <w:br/>
            </w:r>
          </w:p>
        </w:tc>
        <w:tc>
          <w:tcPr>
            <w:tcW w:w="7195" w:type="dxa"/>
          </w:tcPr>
          <w:p w:rsidR="000006C0" w:rsidRDefault="000006C0" w:rsidP="000006C0">
            <w:pPr>
              <w:pStyle w:val="a8"/>
              <w:spacing w:before="0" w:beforeAutospacing="0" w:after="0" w:afterAutospacing="0"/>
              <w:jc w:val="both"/>
            </w:pPr>
            <w:r w:rsidRPr="000006C0">
              <w:t>Линия помощи «Дети онлайн» — бесплатная всероссийская служба телефонного и онлайн-консультирования для детей и взрослых по проблемам безопасного использования интернета и мобильной связи.</w:t>
            </w:r>
          </w:p>
        </w:tc>
      </w:tr>
      <w:tr w:rsidR="000006C0" w:rsidTr="000006C0">
        <w:tc>
          <w:tcPr>
            <w:tcW w:w="2376" w:type="dxa"/>
          </w:tcPr>
          <w:p w:rsidR="000006C0" w:rsidRDefault="00C86118" w:rsidP="000006C0">
            <w:pPr>
              <w:pStyle w:val="a8"/>
              <w:spacing w:before="0" w:beforeAutospacing="0" w:after="0" w:afterAutospacing="0"/>
              <w:jc w:val="both"/>
            </w:pPr>
            <w:hyperlink r:id="rId11" w:history="1">
              <w:r w:rsidR="000006C0" w:rsidRPr="000006C0">
                <w:rPr>
                  <w:rStyle w:val="a7"/>
                  <w:color w:val="auto"/>
                  <w:u w:val="none"/>
                </w:rPr>
                <w:t>www.saferunet.ru</w:t>
              </w:r>
            </w:hyperlink>
          </w:p>
        </w:tc>
        <w:tc>
          <w:tcPr>
            <w:tcW w:w="7195" w:type="dxa"/>
          </w:tcPr>
          <w:p w:rsidR="000006C0" w:rsidRDefault="000006C0" w:rsidP="000006C0">
            <w:pPr>
              <w:pStyle w:val="a8"/>
              <w:spacing w:before="0" w:beforeAutospacing="0" w:after="0" w:afterAutospacing="0"/>
              <w:jc w:val="both"/>
            </w:pPr>
            <w:r w:rsidRPr="000006C0">
              <w:t>Интернет-СМИ «Национальный узел Интернет безопасности». </w:t>
            </w:r>
          </w:p>
        </w:tc>
      </w:tr>
      <w:tr w:rsidR="000006C0" w:rsidTr="000006C0">
        <w:tc>
          <w:tcPr>
            <w:tcW w:w="2376" w:type="dxa"/>
          </w:tcPr>
          <w:p w:rsidR="000006C0" w:rsidRPr="000006C0" w:rsidRDefault="00C86118" w:rsidP="000006C0">
            <w:pPr>
              <w:pStyle w:val="a8"/>
              <w:spacing w:before="0" w:beforeAutospacing="0" w:after="0" w:afterAutospacing="0"/>
              <w:jc w:val="both"/>
            </w:pPr>
            <w:hyperlink r:id="rId12" w:history="1">
              <w:r w:rsidR="000006C0" w:rsidRPr="000006C0">
                <w:rPr>
                  <w:rStyle w:val="a7"/>
                  <w:color w:val="auto"/>
                  <w:u w:val="none"/>
                </w:rPr>
                <w:t>http://www.ya-roditel.ru/parents/</w:t>
              </w:r>
            </w:hyperlink>
          </w:p>
          <w:p w:rsidR="000006C0" w:rsidRPr="000006C0" w:rsidRDefault="000006C0" w:rsidP="000006C0">
            <w:pPr>
              <w:pStyle w:val="a8"/>
              <w:spacing w:before="0" w:beforeAutospacing="0" w:after="0" w:afterAutospacing="0"/>
              <w:jc w:val="both"/>
            </w:pPr>
          </w:p>
        </w:tc>
        <w:tc>
          <w:tcPr>
            <w:tcW w:w="7195" w:type="dxa"/>
          </w:tcPr>
          <w:p w:rsidR="000006C0" w:rsidRPr="000006C0" w:rsidRDefault="000006C0" w:rsidP="000006C0">
            <w:pPr>
              <w:pStyle w:val="a8"/>
              <w:spacing w:before="0" w:beforeAutospacing="0" w:after="0" w:afterAutospacing="0"/>
              <w:jc w:val="both"/>
            </w:pPr>
            <w:r w:rsidRPr="000006C0">
              <w:t>Официальный сайт «Я-родитель». Можно получить консультацию специалистов, в том числе по детской безопасности в сети интернет.</w:t>
            </w:r>
            <w:r>
              <w:rPr>
                <w:color w:val="323C3C"/>
                <w:sz w:val="23"/>
                <w:szCs w:val="23"/>
              </w:rPr>
              <w:t> </w:t>
            </w:r>
          </w:p>
        </w:tc>
      </w:tr>
    </w:tbl>
    <w:p w:rsidR="00280EB7" w:rsidRDefault="00280EB7" w:rsidP="009844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2C5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0322C5" w:rsidRPr="000322C5" w:rsidRDefault="000322C5" w:rsidP="009844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1D49" w:rsidRDefault="00E51D49" w:rsidP="00032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700">
        <w:rPr>
          <w:rFonts w:ascii="Times New Roman" w:hAnsi="Times New Roman" w:cs="Times New Roman"/>
          <w:sz w:val="24"/>
          <w:szCs w:val="24"/>
        </w:rPr>
        <w:t>Ниже несколько картинок и фотографий, которые часто можно встретить в сети Интернет. Содержание данного материала можно рассмотреть с разной стороны. Предложите родителям ответить на вопрос: «Какую информацию несет каждая картинка?»</w:t>
      </w:r>
      <w:r w:rsidR="000322C5">
        <w:rPr>
          <w:rFonts w:ascii="Times New Roman" w:hAnsi="Times New Roman" w:cs="Times New Roman"/>
          <w:sz w:val="24"/>
          <w:szCs w:val="24"/>
        </w:rPr>
        <w:t xml:space="preserve"> Обсудите с </w:t>
      </w:r>
      <w:r w:rsidR="00EE00A7">
        <w:rPr>
          <w:rFonts w:ascii="Times New Roman" w:hAnsi="Times New Roman" w:cs="Times New Roman"/>
          <w:sz w:val="24"/>
          <w:szCs w:val="24"/>
        </w:rPr>
        <w:t>родителями</w:t>
      </w:r>
      <w:r w:rsidR="000322C5">
        <w:rPr>
          <w:rFonts w:ascii="Times New Roman" w:hAnsi="Times New Roman" w:cs="Times New Roman"/>
          <w:sz w:val="24"/>
          <w:szCs w:val="24"/>
        </w:rPr>
        <w:t xml:space="preserve"> опасность такого материала.</w:t>
      </w:r>
    </w:p>
    <w:p w:rsidR="00006E74" w:rsidRDefault="00006E74" w:rsidP="00032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895"/>
        <w:gridCol w:w="4676"/>
      </w:tblGrid>
      <w:tr w:rsidR="000322C5" w:rsidTr="000322C5">
        <w:tc>
          <w:tcPr>
            <w:tcW w:w="4785" w:type="dxa"/>
          </w:tcPr>
          <w:p w:rsidR="000322C5" w:rsidRDefault="000322C5" w:rsidP="00032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Обесценивание чувств между живыми существами. Пропаганда того, что главное в жизни это еда. </w:t>
            </w:r>
          </w:p>
          <w:p w:rsidR="000322C5" w:rsidRDefault="000322C5" w:rsidP="00032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7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1444" cy="3423560"/>
                  <wp:effectExtent l="19050" t="0" r="1756" b="0"/>
                  <wp:docPr id="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478" cy="3431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22C5" w:rsidRDefault="000322C5" w:rsidP="00032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322C5" w:rsidRDefault="000322C5" w:rsidP="00032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Внушение поколению, что при выстраивании отношений, должны быть всегда проблемы и трудности.</w:t>
            </w:r>
          </w:p>
          <w:p w:rsidR="000322C5" w:rsidRDefault="000322C5" w:rsidP="00032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7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85515" cy="3424518"/>
                  <wp:effectExtent l="19050" t="0" r="0" b="0"/>
                  <wp:docPr id="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85" cy="3427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2C5" w:rsidTr="000322C5">
        <w:tc>
          <w:tcPr>
            <w:tcW w:w="4785" w:type="dxa"/>
          </w:tcPr>
          <w:p w:rsidR="000322C5" w:rsidRDefault="000322C5" w:rsidP="00032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на то, что общение и прогулки с друзьями происходят до тех пор, пока кто-либо не свалится или от усталости или от алкоголя.</w:t>
            </w:r>
          </w:p>
          <w:p w:rsidR="000322C5" w:rsidRDefault="000322C5" w:rsidP="00032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2C5" w:rsidRDefault="000322C5" w:rsidP="00032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7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19985" cy="2599765"/>
                  <wp:effectExtent l="19050" t="0" r="8965" b="0"/>
                  <wp:docPr id="9" name="Рисунок 1" descr="https://pp.vk.me/c623817/v623817277/fdc5/CoZsElu1KB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7" name="Объект 3" descr="https://pp.vk.me/c623817/v623817277/fdc5/CoZsElu1KBc.jpg"/>
                          <pic:cNvPicPr>
                            <a:picLocks noGrp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47" cy="260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22C5" w:rsidRDefault="000322C5" w:rsidP="00032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Данная литература делает установку, что в поведении и поступках людей может быть виновным что угодно. Отсутствие понимания, что человек сам несет ответственность за дела и поступки.</w:t>
            </w:r>
          </w:p>
          <w:p w:rsidR="000322C5" w:rsidRDefault="000322C5" w:rsidP="000322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7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49656" cy="2599765"/>
                  <wp:effectExtent l="19050" t="0" r="7844" b="0"/>
                  <wp:docPr id="1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194" cy="2600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EB7" w:rsidRPr="00C00700" w:rsidRDefault="00E51D49" w:rsidP="009844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0700">
        <w:rPr>
          <w:rFonts w:ascii="Times New Roman" w:hAnsi="Times New Roman" w:cs="Times New Roman"/>
          <w:sz w:val="24"/>
          <w:szCs w:val="24"/>
        </w:rPr>
        <w:t xml:space="preserve">      </w:t>
      </w:r>
    </w:p>
    <w:sectPr w:rsidR="00280EB7" w:rsidRPr="00C00700" w:rsidSect="00156750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32DC" w:rsidRDefault="00C232DC" w:rsidP="00EE00A7">
      <w:pPr>
        <w:spacing w:after="0" w:line="240" w:lineRule="auto"/>
      </w:pPr>
      <w:r>
        <w:separator/>
      </w:r>
    </w:p>
  </w:endnote>
  <w:endnote w:type="continuationSeparator" w:id="1">
    <w:p w:rsidR="00C232DC" w:rsidRDefault="00C232DC" w:rsidP="00EE0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0829"/>
      <w:docPartObj>
        <w:docPartGallery w:val="Page Numbers (Bottom of Page)"/>
        <w:docPartUnique/>
      </w:docPartObj>
    </w:sdtPr>
    <w:sdtContent>
      <w:p w:rsidR="00EE00A7" w:rsidRDefault="00C86118">
        <w:pPr>
          <w:pStyle w:val="ac"/>
          <w:jc w:val="right"/>
        </w:pPr>
        <w:fldSimple w:instr=" PAGE   \* MERGEFORMAT ">
          <w:r w:rsidR="00E417B0">
            <w:rPr>
              <w:noProof/>
            </w:rPr>
            <w:t>1</w:t>
          </w:r>
        </w:fldSimple>
      </w:p>
    </w:sdtContent>
  </w:sdt>
  <w:p w:rsidR="00EE00A7" w:rsidRDefault="00EE00A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32DC" w:rsidRDefault="00C232DC" w:rsidP="00EE00A7">
      <w:pPr>
        <w:spacing w:after="0" w:line="240" w:lineRule="auto"/>
      </w:pPr>
      <w:r>
        <w:separator/>
      </w:r>
    </w:p>
  </w:footnote>
  <w:footnote w:type="continuationSeparator" w:id="1">
    <w:p w:rsidR="00C232DC" w:rsidRDefault="00C232DC" w:rsidP="00EE00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7CC7"/>
    <w:multiLevelType w:val="hybridMultilevel"/>
    <w:tmpl w:val="57BAEAF2"/>
    <w:lvl w:ilvl="0" w:tplc="E94C9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BACB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DC85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FCEE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656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5CE6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80F5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E2A6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825E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A62FD3"/>
    <w:multiLevelType w:val="multilevel"/>
    <w:tmpl w:val="D2E0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53489C"/>
    <w:multiLevelType w:val="hybridMultilevel"/>
    <w:tmpl w:val="812AA3BA"/>
    <w:lvl w:ilvl="0" w:tplc="A4D03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1B2F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2F46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038D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024B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FAE5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2D07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8940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51C8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7BB23B03"/>
    <w:multiLevelType w:val="hybridMultilevel"/>
    <w:tmpl w:val="44EA5632"/>
    <w:lvl w:ilvl="0" w:tplc="36FCC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B52B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4A84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DEE3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6963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2F22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57ED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FB26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4062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D2AD4"/>
    <w:rsid w:val="000006C0"/>
    <w:rsid w:val="00006E74"/>
    <w:rsid w:val="000322C5"/>
    <w:rsid w:val="00095585"/>
    <w:rsid w:val="00156750"/>
    <w:rsid w:val="00180AF5"/>
    <w:rsid w:val="00280EB7"/>
    <w:rsid w:val="003F21CD"/>
    <w:rsid w:val="00626045"/>
    <w:rsid w:val="00645550"/>
    <w:rsid w:val="007E1C64"/>
    <w:rsid w:val="00856880"/>
    <w:rsid w:val="00866900"/>
    <w:rsid w:val="009467B7"/>
    <w:rsid w:val="0098444A"/>
    <w:rsid w:val="009A3FDD"/>
    <w:rsid w:val="00BD2AD4"/>
    <w:rsid w:val="00C00700"/>
    <w:rsid w:val="00C12BDD"/>
    <w:rsid w:val="00C232DC"/>
    <w:rsid w:val="00C86118"/>
    <w:rsid w:val="00E417B0"/>
    <w:rsid w:val="00E51D49"/>
    <w:rsid w:val="00EE0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white"/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a"/>
    <w:basedOn w:val="a0"/>
    <w:rsid w:val="00BD2AD4"/>
  </w:style>
  <w:style w:type="character" w:customStyle="1" w:styleId="l9">
    <w:name w:val="l9"/>
    <w:basedOn w:val="a0"/>
    <w:rsid w:val="00BD2AD4"/>
  </w:style>
  <w:style w:type="paragraph" w:styleId="a4">
    <w:name w:val="List Paragraph"/>
    <w:basedOn w:val="a"/>
    <w:uiPriority w:val="34"/>
    <w:qFormat/>
    <w:rsid w:val="00BD2A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12BDD"/>
  </w:style>
  <w:style w:type="paragraph" w:styleId="a5">
    <w:name w:val="Balloon Text"/>
    <w:basedOn w:val="a"/>
    <w:link w:val="a6"/>
    <w:uiPriority w:val="99"/>
    <w:semiHidden/>
    <w:unhideWhenUsed/>
    <w:rsid w:val="00280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EB7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645550"/>
  </w:style>
  <w:style w:type="character" w:styleId="a7">
    <w:name w:val="Hyperlink"/>
    <w:basedOn w:val="a0"/>
    <w:uiPriority w:val="99"/>
    <w:semiHidden/>
    <w:unhideWhenUsed/>
    <w:rsid w:val="00645550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032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0322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EE0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E00A7"/>
  </w:style>
  <w:style w:type="paragraph" w:styleId="ac">
    <w:name w:val="footer"/>
    <w:basedOn w:val="a"/>
    <w:link w:val="ad"/>
    <w:uiPriority w:val="99"/>
    <w:unhideWhenUsed/>
    <w:rsid w:val="00EE0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E00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3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6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57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7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3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5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19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2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9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40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27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238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62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45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749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3052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6947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027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9474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6159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7150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365">
          <w:marLeft w:val="97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1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70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69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79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72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3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08808/961b749b665184f25f920d0ff4d628e92df77aa5/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108808/07194a696bee4a97dd25ff31550a995809e343c6/" TargetMode="External"/><Relationship Id="rId12" Type="http://schemas.openxmlformats.org/officeDocument/2006/relationships/hyperlink" Target="http://www.ya-roditel.ru/parents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aferunet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detionline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08808/360c3e68c68d0e9fc19c65a9b434ae18a8db56f1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2038</Words>
  <Characters>11622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2017-09-06T06:00:00Z</dcterms:created>
  <dcterms:modified xsi:type="dcterms:W3CDTF">2017-09-27T11:09:00Z</dcterms:modified>
</cp:coreProperties>
</file>