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A21" w:rsidRPr="00294F6D" w:rsidRDefault="002C71F0" w:rsidP="006A365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94F6D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r w:rsidR="00DF7A21" w:rsidRPr="00294F6D">
        <w:rPr>
          <w:rFonts w:ascii="Times New Roman" w:eastAsia="Times New Roman" w:hAnsi="Times New Roman" w:cs="Times New Roman"/>
          <w:b/>
          <w:bCs/>
          <w:sz w:val="28"/>
          <w:szCs w:val="24"/>
        </w:rPr>
        <w:t>рофилактики табакокурения среди подростков</w:t>
      </w:r>
    </w:p>
    <w:p w:rsidR="002C71F0" w:rsidRPr="00294F6D" w:rsidRDefault="002C71F0" w:rsidP="006A365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997" w:rsidRPr="00294F6D" w:rsidRDefault="00DC4997" w:rsidP="00294F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F6D" w:rsidRPr="00294F6D">
        <w:rPr>
          <w:rFonts w:ascii="Times New Roman" w:eastAsia="Times New Roman" w:hAnsi="Times New Roman" w:cs="Times New Roman"/>
          <w:bCs/>
          <w:sz w:val="24"/>
          <w:szCs w:val="24"/>
        </w:rPr>
        <w:t>раскрыть особенности влияние курение на формирование подростка, ознакомить с последствиями и путем предупреждения.</w:t>
      </w:r>
    </w:p>
    <w:p w:rsidR="001B4061" w:rsidRDefault="001B4061" w:rsidP="001B4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6-ых классов.</w:t>
      </w:r>
    </w:p>
    <w:p w:rsidR="00E77AD4" w:rsidRPr="00294F6D" w:rsidRDefault="00DC4997" w:rsidP="00294F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 видеоматериал</w:t>
      </w:r>
      <w:r w:rsidR="00E77AD4" w:rsidRP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родительского собрания: </w:t>
      </w:r>
      <w:r w:rsidRPr="00294F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«Детские отмазки» (Социальная реклама против курения)</w:t>
      </w:r>
      <w:r w:rsidR="00B567B5" w:rsidRPr="00294F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ссылка </w:t>
      </w:r>
      <w:hyperlink r:id="rId7" w:history="1">
        <w:r w:rsidR="00B567B5" w:rsidRPr="00294F6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https://www.youtube.com/watch?v=eXOGlYrlb3w</w:t>
        </w:r>
      </w:hyperlink>
      <w:r w:rsidR="00B567B5" w:rsidRPr="00294F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77AD4" w:rsidRPr="00257D2C" w:rsidRDefault="00E77AD4" w:rsidP="00294F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Рекомендовать для просмотра с детьми: </w:t>
      </w:r>
      <w:r w:rsidRPr="00294F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мультфильм Валентин и курение, ссылка: </w:t>
      </w:r>
      <w:hyperlink r:id="rId8" w:history="1">
        <w:r w:rsidRPr="00257D2C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https://www.youtube.com/watch?v=qJc3-xzWYv4</w:t>
        </w:r>
      </w:hyperlink>
      <w:r w:rsidRPr="00257D2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294F6D" w:rsidRPr="00257D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D2C">
        <w:rPr>
          <w:rFonts w:ascii="Times New Roman" w:eastAsia="Times New Roman" w:hAnsi="Times New Roman" w:cs="Times New Roman"/>
          <w:bCs/>
          <w:sz w:val="24"/>
          <w:szCs w:val="24"/>
        </w:rPr>
        <w:t>Иван Царевич и табакерка (муль</w:t>
      </w:r>
      <w:r w:rsidR="00294F6D" w:rsidRPr="00257D2C">
        <w:rPr>
          <w:rFonts w:ascii="Times New Roman" w:eastAsia="Times New Roman" w:hAnsi="Times New Roman" w:cs="Times New Roman"/>
          <w:bCs/>
          <w:sz w:val="24"/>
          <w:szCs w:val="24"/>
        </w:rPr>
        <w:t>тфильм про вред курения)</w:t>
      </w:r>
      <w:r w:rsidRPr="00257D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ссылка: </w:t>
      </w:r>
      <w:hyperlink r:id="rId9" w:history="1">
        <w:r w:rsidRPr="00257D2C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https://www.youtube.com/watch?v=ET57CpxLAKo</w:t>
        </w:r>
      </w:hyperlink>
      <w:r w:rsidR="00257D2C" w:rsidRPr="00257D2C">
        <w:rPr>
          <w:rFonts w:ascii="Times New Roman" w:hAnsi="Times New Roman" w:cs="Times New Roman"/>
          <w:sz w:val="24"/>
          <w:szCs w:val="24"/>
        </w:rPr>
        <w:t xml:space="preserve">, Тайна едкого дыма! – мультфильм детям о вреде курения, ссылка </w:t>
      </w:r>
      <w:hyperlink r:id="rId10" w:history="1">
        <w:r w:rsidR="00257D2C" w:rsidRPr="00257D2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https://www.youtube.com/watch?v=UL2JJc63pvo</w:t>
        </w:r>
      </w:hyperlink>
      <w:r w:rsidR="00257D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4997" w:rsidRPr="00294F6D" w:rsidRDefault="00DC4997" w:rsidP="00294F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997" w:rsidRPr="00294F6D" w:rsidRDefault="005F34D3" w:rsidP="00294F6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беседы:</w:t>
      </w:r>
    </w:p>
    <w:p w:rsidR="00294F6D" w:rsidRPr="00294F6D" w:rsidRDefault="00294F6D" w:rsidP="00294F6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4A5" w:rsidRPr="00294F6D" w:rsidRDefault="005954A5" w:rsidP="00294F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подросток начинает курить</w:t>
      </w:r>
      <w:r w:rsidR="006A365F" w:rsidRP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DF7A21" w:rsidRPr="00294F6D" w:rsidRDefault="00DF7A21" w:rsidP="0029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>В соответствии со статистическими данными курение подростков занимает одно из ведущих позиций среди современных проблем подрастающего поколения. Начальный возраст курящих составляет 7-10 лет, но с каждым годом возрастная планка снижается. Основная часть курильщиков является учениками старших классов в возрасте от 14 до 16 лет.</w:t>
      </w:r>
    </w:p>
    <w:p w:rsidR="00DF7A21" w:rsidRPr="00294F6D" w:rsidRDefault="00DF7A21" w:rsidP="0029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Школьники, в основном, обманным путем достают деньги у родителей и родственников на приобретение сигарет. В результате ухудшаются семейные взаимоотношения и возникают серьезные конфликты. </w:t>
      </w:r>
    </w:p>
    <w:p w:rsidR="00DF7A21" w:rsidRPr="00294F6D" w:rsidRDefault="00DF7A21" w:rsidP="0029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>Подростковое курение затрагивает различные слои населения, а не только детей из неблагополучных семей, но и подростков обеспеченных и социально защищенных.</w:t>
      </w:r>
    </w:p>
    <w:p w:rsidR="00AE4188" w:rsidRPr="00294F6D" w:rsidRDefault="00AE4188" w:rsidP="00294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94F6D">
        <w:t>Проблема заключается не только в сигаретах.</w:t>
      </w:r>
      <w:r w:rsidRPr="00294F6D">
        <w:rPr>
          <w:rStyle w:val="apple-converted-space"/>
        </w:rPr>
        <w:t> </w:t>
      </w:r>
      <w:r w:rsidRPr="00294F6D">
        <w:rPr>
          <w:rStyle w:val="a4"/>
          <w:bdr w:val="none" w:sz="0" w:space="0" w:color="auto" w:frame="1"/>
        </w:rPr>
        <w:t>Жевательный табак, электронные сигареты и сигары</w:t>
      </w:r>
      <w:r w:rsidRPr="00294F6D">
        <w:rPr>
          <w:rStyle w:val="apple-converted-space"/>
        </w:rPr>
        <w:t> </w:t>
      </w:r>
      <w:r w:rsidRPr="00294F6D">
        <w:t>тоже нельзя назвать безопасной альтернативой. Не менее вредными считаются и табачные изделия с низким содержанием смол и без добавок.</w:t>
      </w:r>
    </w:p>
    <w:p w:rsidR="00AE4188" w:rsidRPr="00294F6D" w:rsidRDefault="00AE4188" w:rsidP="00294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94F6D">
        <w:t>Еще одним интересным фактом является то, что молодые</w:t>
      </w:r>
      <w:r w:rsidRPr="00294F6D">
        <w:rPr>
          <w:rStyle w:val="apple-converted-space"/>
        </w:rPr>
        <w:t> </w:t>
      </w:r>
      <w:r w:rsidRPr="00294F6D">
        <w:rPr>
          <w:rStyle w:val="a4"/>
          <w:bdr w:val="none" w:sz="0" w:space="0" w:color="auto" w:frame="1"/>
        </w:rPr>
        <w:t>люди, которые не начали курить к 18 годам, скорее всего, не начнут никогда</w:t>
      </w:r>
      <w:r w:rsidRPr="00294F6D">
        <w:t>, ведь 90% всех взрослых курильщиков начинали именно в детстве.</w:t>
      </w:r>
    </w:p>
    <w:p w:rsidR="00DC4997" w:rsidRPr="00294F6D" w:rsidRDefault="00DC4997" w:rsidP="00294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94F6D">
        <w:t>Для того, чтобы влиять на возможное употребление табакособержащей продукции необходимо понимать, в связи  какими причинами ребенок начинает курить.</w:t>
      </w:r>
    </w:p>
    <w:p w:rsidR="00DF7A21" w:rsidRPr="00294F6D" w:rsidRDefault="00DF7A21" w:rsidP="0029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Основными причинами курения подростков являются: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стремление стать взрослыми;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подражание сверстникам и старшим товарищам;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желание получить авторитет;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подражание взрослым, родителям и родственникам;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негативная обстановка в семье;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психологические проблемы;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проблемы социальной адаптации, взаимоотношений и общения;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подростковый кризис эмоционального и физического становления; </w:t>
      </w:r>
    </w:p>
    <w:p w:rsidR="00DC4997" w:rsidRPr="00294F6D" w:rsidRDefault="00DC4997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 xml:space="preserve">подростковая депрессия; </w:t>
      </w:r>
    </w:p>
    <w:p w:rsidR="00DF7A21" w:rsidRPr="00294F6D" w:rsidRDefault="00DF7A21" w:rsidP="00294F6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>подражание экранным героям, п</w:t>
      </w:r>
      <w:r w:rsidR="00DC4997" w:rsidRPr="00294F6D">
        <w:rPr>
          <w:rFonts w:ascii="Times New Roman" w:hAnsi="Times New Roman" w:cs="Times New Roman"/>
          <w:sz w:val="24"/>
          <w:szCs w:val="24"/>
        </w:rPr>
        <w:t>ерсонажам из СМИ и телевидения.</w:t>
      </w:r>
    </w:p>
    <w:p w:rsidR="005F34D3" w:rsidRPr="00294F6D" w:rsidRDefault="0051127F" w:rsidP="0029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</w:rPr>
        <w:t>Очень часто подростки заблуждаются, и не знают всей правды о вреде курения, вот несколько известных фактов, которые можно рассказывать детям:</w:t>
      </w:r>
    </w:p>
    <w:tbl>
      <w:tblPr>
        <w:tblStyle w:val="a9"/>
        <w:tblW w:w="9571" w:type="dxa"/>
        <w:tblLook w:val="04A0"/>
      </w:tblPr>
      <w:tblGrid>
        <w:gridCol w:w="2802"/>
        <w:gridCol w:w="6769"/>
      </w:tblGrid>
      <w:tr w:rsidR="0051127F" w:rsidRPr="00294F6D" w:rsidTr="0051127F">
        <w:tc>
          <w:tcPr>
            <w:tcW w:w="2802" w:type="dxa"/>
            <w:hideMark/>
          </w:tcPr>
          <w:p w:rsidR="0051127F" w:rsidRPr="00294F6D" w:rsidRDefault="0051127F" w:rsidP="0051127F">
            <w:pPr>
              <w:spacing w:before="21" w:after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Миф</w:t>
            </w:r>
          </w:p>
        </w:tc>
        <w:tc>
          <w:tcPr>
            <w:tcW w:w="6769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1127F" w:rsidRPr="00294F6D" w:rsidTr="0051127F">
        <w:tc>
          <w:tcPr>
            <w:tcW w:w="2802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Курят все</w:t>
            </w:r>
          </w:p>
        </w:tc>
        <w:tc>
          <w:tcPr>
            <w:tcW w:w="6769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статистике курит меньше населения</w:t>
            </w:r>
          </w:p>
        </w:tc>
      </w:tr>
      <w:tr w:rsidR="0051127F" w:rsidRPr="00294F6D" w:rsidTr="0051127F">
        <w:tc>
          <w:tcPr>
            <w:tcW w:w="2802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взрослые курят</w:t>
            </w:r>
          </w:p>
        </w:tc>
        <w:tc>
          <w:tcPr>
            <w:tcW w:w="6769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нашей стране 50% мужчин и 75% женщин не курят</w:t>
            </w:r>
          </w:p>
        </w:tc>
      </w:tr>
      <w:tr w:rsidR="0051127F" w:rsidRPr="00294F6D" w:rsidTr="0051127F">
        <w:tc>
          <w:tcPr>
            <w:tcW w:w="2802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Бросить курить легко</w:t>
            </w:r>
          </w:p>
        </w:tc>
        <w:tc>
          <w:tcPr>
            <w:tcW w:w="6769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курильщиков безуспешно пытаются бросить курить. Половина курильщиков пыталась бросить не один раз.</w:t>
            </w:r>
          </w:p>
        </w:tc>
      </w:tr>
      <w:tr w:rsidR="0051127F" w:rsidRPr="00294F6D" w:rsidTr="0051127F">
        <w:tc>
          <w:tcPr>
            <w:tcW w:w="2802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Курение – относительно безвредное занятие</w:t>
            </w:r>
          </w:p>
        </w:tc>
        <w:tc>
          <w:tcPr>
            <w:tcW w:w="6769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– главный фактор риска заболеваний легких и сердечно-сосудистой системы. 90% больных раком легких курили</w:t>
            </w:r>
          </w:p>
        </w:tc>
      </w:tr>
      <w:tr w:rsidR="0051127F" w:rsidRPr="00294F6D" w:rsidTr="0051127F">
        <w:tc>
          <w:tcPr>
            <w:tcW w:w="2802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Курение опасно только для того, кто курит</w:t>
            </w:r>
          </w:p>
        </w:tc>
        <w:tc>
          <w:tcPr>
            <w:tcW w:w="6769" w:type="dxa"/>
            <w:hideMark/>
          </w:tcPr>
          <w:p w:rsidR="0051127F" w:rsidRPr="00294F6D" w:rsidRDefault="0051127F" w:rsidP="00511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Врачами установлено, что курение  опасно не только для здоровья тех, кто курит, но и тех кто, находясь рядом, вдыхает чужой дым</w:t>
            </w:r>
          </w:p>
        </w:tc>
      </w:tr>
    </w:tbl>
    <w:p w:rsidR="0051127F" w:rsidRPr="00294F6D" w:rsidRDefault="0051127F" w:rsidP="006A36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E1C2D" w:rsidRPr="00294F6D" w:rsidRDefault="005F34D3" w:rsidP="00294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94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Влияние на здоровье подростка употребление сигарет</w:t>
      </w:r>
      <w:r w:rsidR="005954A5" w:rsidRPr="00294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tbl>
      <w:tblPr>
        <w:tblStyle w:val="a9"/>
        <w:tblW w:w="0" w:type="auto"/>
        <w:tblLook w:val="04A0"/>
      </w:tblPr>
      <w:tblGrid>
        <w:gridCol w:w="1384"/>
        <w:gridCol w:w="8187"/>
      </w:tblGrid>
      <w:tr w:rsidR="00B567B5" w:rsidRPr="00294F6D" w:rsidTr="00B567B5">
        <w:tc>
          <w:tcPr>
            <w:tcW w:w="1384" w:type="dxa"/>
          </w:tcPr>
          <w:p w:rsidR="00B567B5" w:rsidRPr="00294F6D" w:rsidRDefault="00B567B5" w:rsidP="00B567B5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Мозг</w:t>
            </w:r>
          </w:p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567B5" w:rsidRPr="00294F6D" w:rsidRDefault="00B567B5" w:rsidP="00B567B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294F6D">
              <w:t>В подростковом возрасте мозг все еще «находится в стадии строительства», поэтому реакция на курение может сильно отличатся от реакции мозга взрослого человека. Развивающийся мозг очень чувствителен к зависимым свойствам никотина.</w:t>
            </w:r>
            <w:r w:rsidRPr="00294F6D">
              <w:rPr>
                <w:rStyle w:val="apple-converted-space"/>
              </w:rPr>
              <w:t> </w:t>
            </w:r>
            <w:r w:rsidRPr="00294F6D">
              <w:rPr>
                <w:bdr w:val="none" w:sz="0" w:space="0" w:color="auto" w:frame="1"/>
              </w:rPr>
              <w:t>Курение способствует замедлению роста</w:t>
            </w:r>
            <w:r w:rsidRPr="00294F6D">
              <w:t xml:space="preserve"> части мозга, ответственной за «исполнительные» функции (такие как контроль импульса и взвешивание последствий действий). Это может изменить способность принимать рациональные решения о здоровье, например, решение бросить курить.</w:t>
            </w:r>
          </w:p>
          <w:p w:rsidR="00B567B5" w:rsidRPr="00294F6D" w:rsidRDefault="00B567B5" w:rsidP="00B5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Воздействие токсичных химических веществ, содержащихся в дыму, может привести к необратимому повреждению слуховых нервных путей и снижению слуха в дальнейшем.</w:t>
            </w:r>
          </w:p>
        </w:tc>
      </w:tr>
      <w:tr w:rsidR="00B567B5" w:rsidRPr="00294F6D" w:rsidTr="00B567B5">
        <w:tc>
          <w:tcPr>
            <w:tcW w:w="1384" w:type="dxa"/>
          </w:tcPr>
          <w:p w:rsidR="00B567B5" w:rsidRPr="00294F6D" w:rsidRDefault="00B567B5" w:rsidP="00B567B5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Кожа</w:t>
            </w:r>
          </w:p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Курение притупляет вкусовые рецепторы и раздражает полость рта, что приводит к образованию язв. Сочетание стресса и курения может</w:t>
            </w:r>
            <w:r w:rsidRPr="00294F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294F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ухудшить состояние кожи лица и привести к образованию прыщиков</w:t>
              </w:r>
            </w:hyperlink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, от которых трудно избавиться.</w:t>
            </w:r>
          </w:p>
        </w:tc>
      </w:tr>
      <w:tr w:rsidR="00B567B5" w:rsidRPr="00294F6D" w:rsidTr="00B567B5">
        <w:tc>
          <w:tcPr>
            <w:tcW w:w="1384" w:type="dxa"/>
          </w:tcPr>
          <w:p w:rsidR="00B567B5" w:rsidRPr="00294F6D" w:rsidRDefault="00B567B5" w:rsidP="00B567B5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Сердце</w:t>
            </w:r>
          </w:p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Оно работает в постоянном стрессовом режиме. Кровь становится более густой и вязкой. Чем плотнее кровь, тем сильнее сердце вынуждено работать. Вязкая кровь образует смертельно опасные сгустки, которые блокируют приток крови к сердцу, мозгу и ногам.</w:t>
            </w:r>
          </w:p>
        </w:tc>
      </w:tr>
      <w:tr w:rsidR="00B567B5" w:rsidRPr="00294F6D" w:rsidTr="00B567B5">
        <w:tc>
          <w:tcPr>
            <w:tcW w:w="1384" w:type="dxa"/>
          </w:tcPr>
          <w:p w:rsidR="00B567B5" w:rsidRPr="00294F6D" w:rsidRDefault="00B567B5" w:rsidP="00B567B5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Легкие</w:t>
            </w:r>
          </w:p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Курение вызывает</w:t>
            </w:r>
            <w:r w:rsidRPr="00294F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F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воспаление в дыхательных путях и тканях легких</w:t>
            </w: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 xml:space="preserve">, а также, разрушает крошечные воздушные мешочки, альвеолы, которые участвуют в обмене кислорода. Альвеолы нельзя восстановить, поэтому, уничтожая их, </w:t>
            </w:r>
            <w:hyperlink r:id="rId12" w:history="1">
              <w:r w:rsidRPr="00294F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подростки уничтожают часть своих легких.</w:t>
              </w:r>
            </w:hyperlink>
            <w:r w:rsidRPr="00294F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Рост и развитие легких замедляется, поэтому у курящих подростков легкие меньше и слабее.</w:t>
            </w:r>
          </w:p>
        </w:tc>
      </w:tr>
      <w:tr w:rsidR="00B567B5" w:rsidRPr="00294F6D" w:rsidTr="00B567B5">
        <w:tc>
          <w:tcPr>
            <w:tcW w:w="1384" w:type="dxa"/>
          </w:tcPr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b/>
                <w:sz w:val="24"/>
                <w:szCs w:val="24"/>
              </w:rPr>
              <w:t>ДНК</w:t>
            </w:r>
          </w:p>
        </w:tc>
        <w:tc>
          <w:tcPr>
            <w:tcW w:w="8187" w:type="dxa"/>
          </w:tcPr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Тело состоит из клеток, содержащих генетический материал, или ДНК, которые действуют как «руководство по эксплуатации» для роста и функционирования клеток.</w:t>
            </w:r>
            <w:r w:rsidRPr="00294F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294F6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Каждая сигарета повреждает ДНК.</w:t>
              </w:r>
            </w:hyperlink>
            <w:r w:rsidRPr="00294F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Когда ДНК повреждена, клетка может выйти из-под контроля, что</w:t>
            </w:r>
            <w:r w:rsidRPr="00294F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F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может привести к образованию опухоли</w:t>
            </w:r>
            <w:r w:rsidRPr="00294F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67B5" w:rsidRPr="00294F6D" w:rsidTr="00B567B5">
        <w:tc>
          <w:tcPr>
            <w:tcW w:w="1384" w:type="dxa"/>
          </w:tcPr>
          <w:p w:rsidR="00B567B5" w:rsidRPr="00294F6D" w:rsidRDefault="00B567B5" w:rsidP="00B567B5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Гормоны</w:t>
            </w:r>
          </w:p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567B5" w:rsidRPr="00294F6D" w:rsidRDefault="00B567B5" w:rsidP="00B567B5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294F6D">
              <w:t>Курящие подростки более склонны к</w:t>
            </w:r>
            <w:r w:rsidRPr="00294F6D">
              <w:rPr>
                <w:rStyle w:val="apple-converted-space"/>
              </w:rPr>
              <w:t> </w:t>
            </w:r>
            <w:r w:rsidRPr="00294F6D">
              <w:rPr>
                <w:rStyle w:val="a4"/>
                <w:b w:val="0"/>
                <w:bdr w:val="none" w:sz="0" w:space="0" w:color="auto" w:frame="1"/>
              </w:rPr>
              <w:t>увеличению подкожной жировой прослойки на животе.</w:t>
            </w:r>
            <w:r w:rsidRPr="00294F6D">
              <w:rPr>
                <w:rStyle w:val="apple-converted-space"/>
                <w:b/>
              </w:rPr>
              <w:t> </w:t>
            </w:r>
            <w:r w:rsidRPr="00294F6D">
              <w:t>Чрезмерное накопление жира в области живота увеличивает шансы получить</w:t>
            </w:r>
            <w:r w:rsidRPr="00294F6D">
              <w:rPr>
                <w:rStyle w:val="apple-converted-space"/>
              </w:rPr>
              <w:t> </w:t>
            </w:r>
            <w:r w:rsidRPr="00294F6D">
              <w:rPr>
                <w:rStyle w:val="a4"/>
                <w:b w:val="0"/>
                <w:bdr w:val="none" w:sz="0" w:space="0" w:color="auto" w:frame="1"/>
              </w:rPr>
              <w:t>диабет 2 типа</w:t>
            </w:r>
            <w:r w:rsidRPr="00294F6D">
              <w:t>.</w:t>
            </w:r>
          </w:p>
          <w:p w:rsidR="00B567B5" w:rsidRPr="00294F6D" w:rsidRDefault="00B567B5" w:rsidP="00B5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Курение снижает уровень эстрогена у женщин, что может вызвать сухость кожи, истончение волос и проблемы с памятью.</w:t>
            </w:r>
          </w:p>
        </w:tc>
      </w:tr>
      <w:tr w:rsidR="00B567B5" w:rsidRPr="00294F6D" w:rsidTr="00B567B5">
        <w:tc>
          <w:tcPr>
            <w:tcW w:w="1384" w:type="dxa"/>
          </w:tcPr>
          <w:p w:rsidR="00B567B5" w:rsidRPr="00294F6D" w:rsidRDefault="00B567B5" w:rsidP="00B567B5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Кровь и иммунная система</w:t>
            </w:r>
          </w:p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567B5" w:rsidRPr="00294F6D" w:rsidRDefault="00B567B5" w:rsidP="00B567B5">
            <w:pPr>
              <w:pStyle w:val="a3"/>
              <w:shd w:val="clear" w:color="auto" w:fill="FFFFFF"/>
              <w:spacing w:before="0" w:beforeAutospacing="0" w:after="0" w:afterAutospacing="0"/>
              <w:ind w:firstLine="515"/>
              <w:jc w:val="both"/>
              <w:textAlignment w:val="baseline"/>
            </w:pPr>
            <w:r w:rsidRPr="00294F6D">
              <w:t>Когда подросток курит, количество лейкоцитов, клеток, которые защищают его тело от инфекционных заболеваний, постоянно находится на высоком уровне. Это признак того, что тело пребывает в стрессе и борется с воспалением и повреждением, вызванными табаком.</w:t>
            </w:r>
          </w:p>
          <w:p w:rsidR="00B567B5" w:rsidRPr="00294F6D" w:rsidRDefault="00B567B5" w:rsidP="00B5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Содержащиеся в сигаретном дыму</w:t>
            </w:r>
            <w:r w:rsidRPr="00294F6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F6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химические вещества могут ослабить иммунную систему подростка</w:t>
            </w: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, что автоматически увеличивает шансы различных заболеваний.</w:t>
            </w:r>
          </w:p>
        </w:tc>
      </w:tr>
      <w:tr w:rsidR="00B567B5" w:rsidRPr="00294F6D" w:rsidTr="00B567B5">
        <w:tc>
          <w:tcPr>
            <w:tcW w:w="1384" w:type="dxa"/>
          </w:tcPr>
          <w:p w:rsidR="00B567B5" w:rsidRPr="00294F6D" w:rsidRDefault="00B567B5" w:rsidP="00B567B5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Мышцы и кости</w:t>
            </w:r>
          </w:p>
          <w:p w:rsidR="00B567B5" w:rsidRPr="00294F6D" w:rsidRDefault="00B567B5" w:rsidP="006A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567B5" w:rsidRPr="00294F6D" w:rsidRDefault="00B567B5" w:rsidP="00B567B5">
            <w:pPr>
              <w:pStyle w:val="a3"/>
              <w:shd w:val="clear" w:color="auto" w:fill="FFFFFF"/>
              <w:spacing w:before="0" w:beforeAutospacing="0" w:after="0" w:afterAutospacing="0"/>
              <w:ind w:firstLine="515"/>
              <w:jc w:val="both"/>
              <w:textAlignment w:val="baseline"/>
            </w:pPr>
            <w:r w:rsidRPr="00294F6D">
              <w:t>Недостаток кислорода, к которому приводит курение,</w:t>
            </w:r>
            <w:r w:rsidRPr="00294F6D">
              <w:rPr>
                <w:rStyle w:val="apple-converted-space"/>
              </w:rPr>
              <w:t> </w:t>
            </w:r>
            <w:r w:rsidRPr="00294F6D">
              <w:rPr>
                <w:rStyle w:val="a4"/>
                <w:bdr w:val="none" w:sz="0" w:space="0" w:color="auto" w:frame="1"/>
              </w:rPr>
              <w:t>затрудняет наращивание мышечной массы и делает мышцы более слабыми.</w:t>
            </w:r>
          </w:p>
          <w:p w:rsidR="00B567B5" w:rsidRPr="00294F6D" w:rsidRDefault="00B567B5" w:rsidP="00B5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D">
              <w:rPr>
                <w:rFonts w:ascii="Times New Roman" w:hAnsi="Times New Roman" w:cs="Times New Roman"/>
                <w:sz w:val="24"/>
                <w:szCs w:val="24"/>
              </w:rPr>
              <w:t>В подростковом возрасте происходит активное формирование скелета.  Кости должны постоянно формировать новую костную ткань, чтобы оставаться сильными и здоровыми. Компоненты в сигаретном дыме нарушают естественный цикл здоровья костей.</w:t>
            </w:r>
          </w:p>
        </w:tc>
      </w:tr>
    </w:tbl>
    <w:p w:rsidR="00B567B5" w:rsidRPr="00294F6D" w:rsidRDefault="00B567B5" w:rsidP="006A365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188" w:rsidRPr="00294F6D" w:rsidRDefault="005F34D3" w:rsidP="00294F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определить курит ли подросток?</w:t>
      </w:r>
    </w:p>
    <w:p w:rsidR="00AE4188" w:rsidRPr="00294F6D" w:rsidRDefault="00AE4188" w:rsidP="00294F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Если вы чувствуете запах дыма от одежды вашего ребенка, постарайтесь не слишком остро реагировать. Сначала спросите об этом, возможно, он или она проводят время с курящими друзьями. Многие дети в разном возрасте пытаются попробовать сигарету, но все же, не становятся курильщиками.</w:t>
      </w:r>
    </w:p>
    <w:p w:rsidR="00AE4188" w:rsidRPr="00294F6D" w:rsidRDefault="00AE4188" w:rsidP="00294F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bCs/>
          <w:sz w:val="24"/>
          <w:szCs w:val="24"/>
        </w:rPr>
        <w:t>К другим признакам употребления табака относят</w:t>
      </w:r>
      <w:r w:rsidR="005F34D3" w:rsidRPr="00294F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Кашель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Раздражение горла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Охриплость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Неприятный запах изо рта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Снижение спортивных результатов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Частые простуды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Окрашивание зубов и одежды</w:t>
      </w:r>
    </w:p>
    <w:p w:rsidR="00AE4188" w:rsidRPr="00294F6D" w:rsidRDefault="00AE4188" w:rsidP="00294F6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Сбивчивое дыхание</w:t>
      </w:r>
    </w:p>
    <w:p w:rsidR="00AE4188" w:rsidRPr="00294F6D" w:rsidRDefault="00AE4188" w:rsidP="00294F6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b/>
          <w:sz w:val="24"/>
          <w:szCs w:val="24"/>
        </w:rPr>
        <w:t>Существует несколько рекомендаций, которые помогут предотвратить подростковое или детское курение: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Не пытайтесь запугать ребенка. Он не должен бояться наказания.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bCs/>
          <w:sz w:val="24"/>
          <w:szCs w:val="24"/>
        </w:rPr>
        <w:t>Говорите с детьми об опасности употребления табака.</w:t>
      </w:r>
      <w:r w:rsidRPr="00294F6D">
        <w:rPr>
          <w:rFonts w:ascii="Times New Roman" w:eastAsia="Times New Roman" w:hAnsi="Times New Roman" w:cs="Times New Roman"/>
          <w:sz w:val="24"/>
          <w:szCs w:val="24"/>
        </w:rPr>
        <w:t> Даже в самом раннем возрасте ребенок способен понять, что курение вредно для организма.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34D3" w:rsidRPr="00294F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4F6D">
        <w:rPr>
          <w:rFonts w:ascii="Times New Roman" w:eastAsia="Times New Roman" w:hAnsi="Times New Roman" w:cs="Times New Roman"/>
          <w:sz w:val="24"/>
          <w:szCs w:val="24"/>
        </w:rPr>
        <w:t>митесь спортом сами и приобщите к этому ребенка.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Обсудите способы реагирования на давление со стороны сверстников.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Расскажите, какое поведение является правильным, а какое нет. Объясните свою позицию. Уверенность в себе - лучшая защита ребенка от давления со стороны сверстников.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Поощряйте подростков избегать друзей, которые не уважают их нежелание курить.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Объясните ребенку, что курение изменит и его повседневную жизнь. Обсудите финансовую сторону проблемы и психологическую: как это повлияет на ваши отношения?</w:t>
      </w:r>
    </w:p>
    <w:p w:rsidR="00AE4188" w:rsidRPr="00294F6D" w:rsidRDefault="00AE4188" w:rsidP="00294F6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F6D">
        <w:rPr>
          <w:rFonts w:ascii="Times New Roman" w:eastAsia="Times New Roman" w:hAnsi="Times New Roman" w:cs="Times New Roman"/>
          <w:sz w:val="24"/>
          <w:szCs w:val="24"/>
        </w:rPr>
        <w:t>Установите четкие правила, исключающие курение и жевательный табак в вашем доме, объяснив, почему курильщики плохо выглядят и плохо себя чувствуют.</w:t>
      </w:r>
    </w:p>
    <w:p w:rsidR="00AE4188" w:rsidRPr="00294F6D" w:rsidRDefault="00AE4188" w:rsidP="00294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8DD" w:rsidRPr="00294F6D" w:rsidRDefault="00D538DD" w:rsidP="00294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F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Чтобы вовремя обнаружить и пресечь эту вредную для подростка привычку, родители должны обращать большее внимание на своего ребенка. Конечно, это не означает, что мама и папа должны устраивать обыски с целью поиска табачных изделий. Взрослым нужно следить за внешним видом сына или дочери, состоянием здоровья детей.</w:t>
      </w:r>
    </w:p>
    <w:p w:rsidR="00AE4188" w:rsidRPr="00294F6D" w:rsidRDefault="00AE4188" w:rsidP="00294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и доверие – основа любых взаимоотношений, конечно, и родителей с детьми.</w:t>
      </w:r>
    </w:p>
    <w:sectPr w:rsidR="00AE4188" w:rsidRPr="00294F6D" w:rsidSect="00B567B5">
      <w:foot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E9" w:rsidRDefault="008870E9" w:rsidP="0010076C">
      <w:pPr>
        <w:spacing w:after="0" w:line="240" w:lineRule="auto"/>
      </w:pPr>
      <w:r>
        <w:separator/>
      </w:r>
    </w:p>
  </w:endnote>
  <w:endnote w:type="continuationSeparator" w:id="1">
    <w:p w:rsidR="008870E9" w:rsidRDefault="008870E9" w:rsidP="001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79"/>
      <w:docPartObj>
        <w:docPartGallery w:val="Page Numbers (Bottom of Page)"/>
        <w:docPartUnique/>
      </w:docPartObj>
    </w:sdtPr>
    <w:sdtContent>
      <w:p w:rsidR="0010076C" w:rsidRDefault="0010076C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076C" w:rsidRDefault="001007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E9" w:rsidRDefault="008870E9" w:rsidP="0010076C">
      <w:pPr>
        <w:spacing w:after="0" w:line="240" w:lineRule="auto"/>
      </w:pPr>
      <w:r>
        <w:separator/>
      </w:r>
    </w:p>
  </w:footnote>
  <w:footnote w:type="continuationSeparator" w:id="1">
    <w:p w:rsidR="008870E9" w:rsidRDefault="008870E9" w:rsidP="0010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B49"/>
    <w:multiLevelType w:val="multilevel"/>
    <w:tmpl w:val="4BB2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1189"/>
    <w:multiLevelType w:val="multilevel"/>
    <w:tmpl w:val="CE3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968F0"/>
    <w:multiLevelType w:val="multilevel"/>
    <w:tmpl w:val="FA181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650B5"/>
    <w:multiLevelType w:val="hybridMultilevel"/>
    <w:tmpl w:val="C620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0062F"/>
    <w:multiLevelType w:val="multilevel"/>
    <w:tmpl w:val="CD6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4A5"/>
    <w:rsid w:val="0010076C"/>
    <w:rsid w:val="00112526"/>
    <w:rsid w:val="001B4061"/>
    <w:rsid w:val="00257D2C"/>
    <w:rsid w:val="00294F6D"/>
    <w:rsid w:val="002C71F0"/>
    <w:rsid w:val="0051127F"/>
    <w:rsid w:val="005954A5"/>
    <w:rsid w:val="005F34D3"/>
    <w:rsid w:val="006A365F"/>
    <w:rsid w:val="007A7416"/>
    <w:rsid w:val="00876946"/>
    <w:rsid w:val="008870E9"/>
    <w:rsid w:val="009E1C2D"/>
    <w:rsid w:val="00AE4188"/>
    <w:rsid w:val="00B10DD0"/>
    <w:rsid w:val="00B567B5"/>
    <w:rsid w:val="00C3005C"/>
    <w:rsid w:val="00D538DD"/>
    <w:rsid w:val="00DC4997"/>
    <w:rsid w:val="00DF7A21"/>
    <w:rsid w:val="00E77AD4"/>
    <w:rsid w:val="00F96F4C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2D"/>
  </w:style>
  <w:style w:type="paragraph" w:styleId="2">
    <w:name w:val="heading 2"/>
    <w:basedOn w:val="a"/>
    <w:link w:val="20"/>
    <w:uiPriority w:val="9"/>
    <w:qFormat/>
    <w:rsid w:val="00595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4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9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4A5"/>
    <w:rPr>
      <w:b/>
      <w:bCs/>
    </w:rPr>
  </w:style>
  <w:style w:type="character" w:customStyle="1" w:styleId="apple-converted-space">
    <w:name w:val="apple-converted-space"/>
    <w:basedOn w:val="a0"/>
    <w:rsid w:val="005954A5"/>
  </w:style>
  <w:style w:type="paragraph" w:styleId="a5">
    <w:name w:val="Balloon Text"/>
    <w:basedOn w:val="a"/>
    <w:link w:val="a6"/>
    <w:uiPriority w:val="99"/>
    <w:semiHidden/>
    <w:unhideWhenUsed/>
    <w:rsid w:val="0059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7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7A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A36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6A3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0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76C"/>
  </w:style>
  <w:style w:type="paragraph" w:styleId="ac">
    <w:name w:val="footer"/>
    <w:basedOn w:val="a"/>
    <w:link w:val="ad"/>
    <w:uiPriority w:val="99"/>
    <w:unhideWhenUsed/>
    <w:rsid w:val="0010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c3-xzWYv4" TargetMode="External"/><Relationship Id="rId13" Type="http://schemas.openxmlformats.org/officeDocument/2006/relationships/hyperlink" Target="http://ru.likar.info/zdorovye-vsey-semyi/news-47190-kurenie-mozhet-povredit-d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OGlYrlb3w" TargetMode="External"/><Relationship Id="rId12" Type="http://schemas.openxmlformats.org/officeDocument/2006/relationships/hyperlink" Target="http://ru.likar.info/zdorovye-vsey-semyi/news-49763-kurenie-razrushaet-legkie-na-gennom-urov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likar.info/zdorovaya-kozha/article-76834-sigaretnyj-dym-portit-vashe-litso-zanimatelnoe-issledovanie-amerikanskih-ucheny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L2JJc63p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57CpxLAK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2017-09-04T06:29:00Z</dcterms:created>
  <dcterms:modified xsi:type="dcterms:W3CDTF">2017-09-28T14:53:00Z</dcterms:modified>
</cp:coreProperties>
</file>